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FD" w:rsidRPr="00E23C3D" w:rsidRDefault="00EF358F" w:rsidP="002168F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Pwyllgor Neuadd </w:t>
      </w:r>
      <w:r w:rsidR="00A45862" w:rsidRPr="00E23C3D">
        <w:rPr>
          <w:rFonts w:asciiTheme="minorHAnsi" w:hAnsiTheme="minorHAnsi" w:cstheme="minorHAnsi"/>
          <w:b/>
          <w:sz w:val="24"/>
          <w:szCs w:val="24"/>
        </w:rPr>
        <w:t>Cymuned</w:t>
      </w:r>
      <w:r>
        <w:rPr>
          <w:rFonts w:asciiTheme="minorHAnsi" w:hAnsiTheme="minorHAnsi" w:cstheme="minorHAnsi"/>
          <w:b/>
          <w:sz w:val="24"/>
          <w:szCs w:val="24"/>
        </w:rPr>
        <w:t>ol</w:t>
      </w:r>
      <w:r w:rsidR="00A45862" w:rsidRPr="00E23C3D">
        <w:rPr>
          <w:rFonts w:asciiTheme="minorHAnsi" w:hAnsiTheme="minorHAnsi" w:cstheme="minorHAnsi"/>
          <w:b/>
          <w:sz w:val="24"/>
          <w:szCs w:val="24"/>
        </w:rPr>
        <w:t xml:space="preserve"> </w:t>
      </w:r>
      <w:r w:rsidR="002168FD" w:rsidRPr="00E23C3D">
        <w:rPr>
          <w:rFonts w:asciiTheme="minorHAnsi" w:hAnsiTheme="minorHAnsi" w:cstheme="minorHAnsi"/>
          <w:b/>
          <w:sz w:val="24"/>
          <w:szCs w:val="24"/>
        </w:rPr>
        <w:t>Llan</w:t>
      </w:r>
      <w:r w:rsidR="00035FE8">
        <w:rPr>
          <w:rFonts w:asciiTheme="minorHAnsi" w:hAnsiTheme="minorHAnsi" w:cstheme="minorHAnsi"/>
          <w:b/>
          <w:sz w:val="24"/>
          <w:szCs w:val="24"/>
        </w:rPr>
        <w:t>dyfaelog</w:t>
      </w:r>
    </w:p>
    <w:p w:rsidR="00A45862" w:rsidRPr="00E23C3D" w:rsidRDefault="00035FE8" w:rsidP="002168FD">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Llandyfaelog</w:t>
      </w:r>
      <w:r w:rsidR="00A45862" w:rsidRPr="00E23C3D">
        <w:rPr>
          <w:rFonts w:asciiTheme="minorHAnsi" w:hAnsiTheme="minorHAnsi" w:cstheme="minorHAnsi"/>
          <w:b/>
          <w:sz w:val="24"/>
          <w:szCs w:val="24"/>
        </w:rPr>
        <w:t xml:space="preserve"> Community </w:t>
      </w:r>
      <w:r w:rsidR="00EF358F">
        <w:rPr>
          <w:rFonts w:asciiTheme="minorHAnsi" w:hAnsiTheme="minorHAnsi" w:cstheme="minorHAnsi"/>
          <w:b/>
          <w:sz w:val="24"/>
          <w:szCs w:val="24"/>
        </w:rPr>
        <w:t xml:space="preserve">Hall Committee </w:t>
      </w:r>
    </w:p>
    <w:p w:rsidR="00A45862" w:rsidRPr="00E23C3D" w:rsidRDefault="00A45862" w:rsidP="00A45862">
      <w:pPr>
        <w:pStyle w:val="NoSpacing"/>
        <w:rPr>
          <w:rFonts w:asciiTheme="minorHAnsi" w:hAnsiTheme="minorHAnsi" w:cstheme="minorHAnsi"/>
          <w:b/>
        </w:rPr>
      </w:pPr>
    </w:p>
    <w:p w:rsidR="00197E2D" w:rsidRPr="00E23C3D" w:rsidRDefault="002168FD" w:rsidP="00AD2863">
      <w:pPr>
        <w:pStyle w:val="BodyText"/>
        <w:spacing w:after="240" w:line="240" w:lineRule="auto"/>
        <w:jc w:val="center"/>
        <w:rPr>
          <w:rFonts w:cstheme="minorHAnsi"/>
          <w:b/>
          <w:sz w:val="24"/>
          <w:szCs w:val="24"/>
        </w:rPr>
      </w:pPr>
      <w:r w:rsidRPr="00E23C3D">
        <w:rPr>
          <w:rFonts w:cstheme="minorHAnsi"/>
          <w:b/>
          <w:sz w:val="24"/>
          <w:szCs w:val="24"/>
        </w:rPr>
        <w:t>Hysbysiad Preifatrwydd Cyffredinol</w:t>
      </w:r>
    </w:p>
    <w:p w:rsidR="00197E2D" w:rsidRPr="00E23C3D" w:rsidRDefault="002168FD" w:rsidP="00197E2D">
      <w:pPr>
        <w:pStyle w:val="BodyText"/>
        <w:spacing w:line="240" w:lineRule="auto"/>
        <w:rPr>
          <w:rFonts w:cstheme="minorHAnsi"/>
          <w:b/>
          <w:sz w:val="24"/>
          <w:szCs w:val="24"/>
        </w:rPr>
      </w:pPr>
      <w:r w:rsidRPr="00E23C3D">
        <w:rPr>
          <w:rFonts w:cstheme="minorHAnsi"/>
          <w:b/>
          <w:sz w:val="24"/>
          <w:szCs w:val="24"/>
        </w:rPr>
        <w:t xml:space="preserve">Eich data personol </w:t>
      </w:r>
      <w:r w:rsidR="00197E2D" w:rsidRPr="00E23C3D">
        <w:rPr>
          <w:rFonts w:cstheme="minorHAnsi"/>
          <w:b/>
          <w:sz w:val="24"/>
          <w:szCs w:val="24"/>
        </w:rPr>
        <w:t xml:space="preserve">– </w:t>
      </w:r>
      <w:r w:rsidRPr="00E23C3D">
        <w:rPr>
          <w:rFonts w:cstheme="minorHAnsi"/>
          <w:b/>
          <w:sz w:val="24"/>
          <w:szCs w:val="24"/>
        </w:rPr>
        <w:t>beth yw e?</w:t>
      </w:r>
    </w:p>
    <w:p w:rsidR="007B5244" w:rsidRPr="00E23C3D" w:rsidRDefault="00197E2D" w:rsidP="00197E2D">
      <w:pPr>
        <w:pStyle w:val="BodyText"/>
        <w:spacing w:line="240" w:lineRule="auto"/>
        <w:ind w:left="0" w:firstLine="0"/>
        <w:rPr>
          <w:rFonts w:cstheme="minorHAnsi"/>
          <w:sz w:val="24"/>
          <w:szCs w:val="24"/>
        </w:rPr>
      </w:pPr>
      <w:r w:rsidRPr="00E23C3D">
        <w:rPr>
          <w:rFonts w:cstheme="minorHAnsi"/>
          <w:sz w:val="24"/>
          <w:szCs w:val="24"/>
        </w:rPr>
        <w:t>“</w:t>
      </w:r>
      <w:r w:rsidR="002168FD" w:rsidRPr="00E23C3D">
        <w:rPr>
          <w:rFonts w:cstheme="minorHAnsi"/>
          <w:sz w:val="24"/>
          <w:szCs w:val="24"/>
        </w:rPr>
        <w:t xml:space="preserve">Data </w:t>
      </w:r>
      <w:r w:rsidRPr="00E23C3D">
        <w:rPr>
          <w:rFonts w:cstheme="minorHAnsi"/>
          <w:sz w:val="24"/>
          <w:szCs w:val="24"/>
        </w:rPr>
        <w:t>Person</w:t>
      </w:r>
      <w:r w:rsidR="002168FD" w:rsidRPr="00E23C3D">
        <w:rPr>
          <w:rFonts w:cstheme="minorHAnsi"/>
          <w:sz w:val="24"/>
          <w:szCs w:val="24"/>
        </w:rPr>
        <w:t>o</w:t>
      </w:r>
      <w:r w:rsidRPr="00E23C3D">
        <w:rPr>
          <w:rFonts w:cstheme="minorHAnsi"/>
          <w:sz w:val="24"/>
          <w:szCs w:val="24"/>
        </w:rPr>
        <w:t>l”</w:t>
      </w:r>
      <w:r w:rsidR="002168FD" w:rsidRPr="00E23C3D">
        <w:rPr>
          <w:rFonts w:cstheme="minorHAnsi"/>
          <w:sz w:val="24"/>
          <w:szCs w:val="24"/>
        </w:rPr>
        <w:t xml:space="preserve"> yw unrhyw gwybodaeth sy’n caniatau i unigolyn fyw cael ei adnabod o’r data</w:t>
      </w:r>
      <w:r w:rsidRPr="00E23C3D">
        <w:rPr>
          <w:rFonts w:cstheme="minorHAnsi"/>
          <w:sz w:val="24"/>
          <w:szCs w:val="24"/>
        </w:rPr>
        <w:t xml:space="preserve"> (</w:t>
      </w:r>
      <w:r w:rsidR="002168FD" w:rsidRPr="00E23C3D">
        <w:rPr>
          <w:rFonts w:cstheme="minorHAnsi"/>
          <w:sz w:val="24"/>
          <w:szCs w:val="24"/>
        </w:rPr>
        <w:t>er enghraifft enw, lluniay, fideo, cyfeiriad ebost</w:t>
      </w:r>
      <w:r w:rsidRPr="00E23C3D">
        <w:rPr>
          <w:rFonts w:cstheme="minorHAnsi"/>
          <w:sz w:val="24"/>
          <w:szCs w:val="24"/>
        </w:rPr>
        <w:t xml:space="preserve">). </w:t>
      </w:r>
      <w:r w:rsidR="002168FD" w:rsidRPr="00E23C3D">
        <w:rPr>
          <w:rFonts w:cstheme="minorHAnsi"/>
          <w:sz w:val="24"/>
          <w:szCs w:val="24"/>
        </w:rPr>
        <w:t>Gall huniaethiad dod o’r defnydd uniongyrchol</w:t>
      </w:r>
      <w:r w:rsidRPr="00E23C3D">
        <w:rPr>
          <w:rFonts w:cstheme="minorHAnsi"/>
          <w:sz w:val="24"/>
          <w:szCs w:val="24"/>
        </w:rPr>
        <w:t xml:space="preserve"> </w:t>
      </w:r>
      <w:r w:rsidR="002168FD" w:rsidRPr="00E23C3D">
        <w:rPr>
          <w:rFonts w:cstheme="minorHAnsi"/>
          <w:sz w:val="24"/>
          <w:szCs w:val="24"/>
        </w:rPr>
        <w:t xml:space="preserve">o’r data neu defnyddio gyda gwybodaeth arall sy’n helpu tuag at nodi unigolyn fyw ( e.e. bydd restr o weithwyr yn cynnwys rhifau </w:t>
      </w:r>
      <w:r w:rsidR="007B5244" w:rsidRPr="00E23C3D">
        <w:rPr>
          <w:rFonts w:cstheme="minorHAnsi"/>
          <w:sz w:val="24"/>
          <w:szCs w:val="24"/>
        </w:rPr>
        <w:t xml:space="preserve">gweithwyr yn hytrach na enwau, ond os mae rhestr ar wahan o’r rhifau gweithwyr sy’n rhoi rhestr o’r enwau cyfatebol i nodi gweithwyr yn y rhestr cyntaf, bydd y rhestr gyntaf hefyd yn cael ei trin fel data personol)  Mae’r prosesu o data personol yn cael ei lywodraethu gan deddfwriaeth yn perthnasol I data personol sy’n perthnasol yn y Deyrnas Unedig gan gynnwys  yr Rheoliad Diogelu Data Cyffredinol </w:t>
      </w:r>
      <w:r w:rsidRPr="00E23C3D">
        <w:rPr>
          <w:rFonts w:cstheme="minorHAnsi"/>
          <w:sz w:val="24"/>
          <w:szCs w:val="24"/>
        </w:rPr>
        <w:t xml:space="preserve">(the “GDPR) </w:t>
      </w:r>
      <w:r w:rsidR="007B5244" w:rsidRPr="00E23C3D">
        <w:rPr>
          <w:rFonts w:cstheme="minorHAnsi"/>
          <w:sz w:val="24"/>
          <w:szCs w:val="24"/>
        </w:rPr>
        <w:t>a deddfwriaeth sy'n ymwneud â data personol a hawliau fel y Deddf Hawliau Dynol.</w:t>
      </w:r>
    </w:p>
    <w:p w:rsidR="007B5244" w:rsidRPr="00E23C3D" w:rsidRDefault="007B5244" w:rsidP="00197E2D">
      <w:pPr>
        <w:pStyle w:val="BodyText"/>
        <w:spacing w:line="240" w:lineRule="auto"/>
        <w:ind w:left="0" w:firstLine="0"/>
        <w:rPr>
          <w:rFonts w:cstheme="minorHAnsi"/>
          <w:b/>
          <w:sz w:val="24"/>
          <w:szCs w:val="24"/>
        </w:rPr>
      </w:pPr>
    </w:p>
    <w:p w:rsidR="00197E2D" w:rsidRPr="00E23C3D" w:rsidRDefault="007B5244" w:rsidP="00197E2D">
      <w:pPr>
        <w:pStyle w:val="BodyText"/>
        <w:spacing w:line="240" w:lineRule="auto"/>
        <w:ind w:left="0" w:firstLine="0"/>
        <w:rPr>
          <w:rFonts w:cstheme="minorHAnsi"/>
          <w:b/>
          <w:sz w:val="24"/>
          <w:szCs w:val="24"/>
        </w:rPr>
      </w:pPr>
      <w:r w:rsidRPr="00E23C3D">
        <w:rPr>
          <w:rFonts w:cstheme="minorHAnsi"/>
          <w:b/>
          <w:sz w:val="24"/>
          <w:szCs w:val="24"/>
        </w:rPr>
        <w:t>Pwy ydyn ni</w:t>
      </w:r>
      <w:r w:rsidR="00197E2D" w:rsidRPr="00E23C3D">
        <w:rPr>
          <w:rFonts w:cstheme="minorHAnsi"/>
          <w:b/>
          <w:sz w:val="24"/>
          <w:szCs w:val="24"/>
        </w:rPr>
        <w:t xml:space="preserve">? </w:t>
      </w:r>
      <w:r w:rsidRPr="00E23C3D">
        <w:rPr>
          <w:rFonts w:cstheme="minorHAnsi"/>
          <w:b/>
          <w:sz w:val="24"/>
          <w:szCs w:val="24"/>
        </w:rPr>
        <w:t xml:space="preserve"> </w:t>
      </w:r>
    </w:p>
    <w:p w:rsidR="00685BF4" w:rsidRPr="00E23C3D" w:rsidRDefault="007B5244" w:rsidP="00197E2D">
      <w:pPr>
        <w:pStyle w:val="BodyText"/>
        <w:spacing w:line="240" w:lineRule="auto"/>
        <w:ind w:left="0" w:firstLine="0"/>
        <w:rPr>
          <w:rFonts w:cstheme="minorHAnsi"/>
          <w:sz w:val="24"/>
          <w:szCs w:val="24"/>
        </w:rPr>
      </w:pPr>
      <w:r w:rsidRPr="00E23C3D">
        <w:rPr>
          <w:rFonts w:cstheme="minorHAnsi"/>
          <w:sz w:val="24"/>
          <w:szCs w:val="24"/>
        </w:rPr>
        <w:t xml:space="preserve">Mae’r Hysbysiad Preifatrwydd Cyffredinol hyn yn cael ei ddarparu gan </w:t>
      </w:r>
      <w:r w:rsidR="00EF358F">
        <w:rPr>
          <w:rFonts w:cstheme="minorHAnsi"/>
          <w:sz w:val="24"/>
          <w:szCs w:val="24"/>
        </w:rPr>
        <w:t>Pwyllgor Neuadd</w:t>
      </w:r>
      <w:r w:rsidRPr="00E23C3D">
        <w:rPr>
          <w:rFonts w:cstheme="minorHAnsi"/>
          <w:sz w:val="24"/>
          <w:szCs w:val="24"/>
        </w:rPr>
        <w:t xml:space="preserve"> Cymuned</w:t>
      </w:r>
      <w:r w:rsidR="00EF358F">
        <w:rPr>
          <w:rFonts w:cstheme="minorHAnsi"/>
          <w:sz w:val="24"/>
          <w:szCs w:val="24"/>
        </w:rPr>
        <w:t>ol</w:t>
      </w:r>
      <w:r w:rsidRPr="00E23C3D">
        <w:rPr>
          <w:rFonts w:cstheme="minorHAnsi"/>
          <w:sz w:val="24"/>
          <w:szCs w:val="24"/>
        </w:rPr>
        <w:t xml:space="preserve"> Llan</w:t>
      </w:r>
      <w:r w:rsidR="00035FE8">
        <w:rPr>
          <w:rFonts w:cstheme="minorHAnsi"/>
          <w:sz w:val="24"/>
          <w:szCs w:val="24"/>
        </w:rPr>
        <w:t>dyfaelog</w:t>
      </w:r>
      <w:r w:rsidRPr="00E23C3D">
        <w:rPr>
          <w:rFonts w:cstheme="minorHAnsi"/>
          <w:sz w:val="24"/>
          <w:szCs w:val="24"/>
        </w:rPr>
        <w:t>, sydd</w:t>
      </w:r>
      <w:r w:rsidR="00685BF4" w:rsidRPr="00E23C3D">
        <w:rPr>
          <w:rFonts w:cstheme="minorHAnsi"/>
          <w:sz w:val="24"/>
          <w:szCs w:val="24"/>
        </w:rPr>
        <w:t xml:space="preserve"> yr rheolwr data am eich data.</w:t>
      </w:r>
    </w:p>
    <w:p w:rsidR="00197E2D" w:rsidRPr="00E23C3D" w:rsidRDefault="00197E2D" w:rsidP="00197E2D">
      <w:pPr>
        <w:pStyle w:val="BodyText"/>
        <w:spacing w:line="240" w:lineRule="auto"/>
        <w:ind w:left="0" w:firstLine="0"/>
        <w:rPr>
          <w:rFonts w:cstheme="minorHAnsi"/>
          <w:sz w:val="24"/>
          <w:szCs w:val="24"/>
        </w:rPr>
      </w:pPr>
      <w:r w:rsidRPr="00E23C3D">
        <w:rPr>
          <w:rFonts w:cstheme="minorHAnsi"/>
          <w:sz w:val="24"/>
          <w:szCs w:val="24"/>
        </w:rPr>
        <w:t xml:space="preserve"> </w:t>
      </w:r>
    </w:p>
    <w:p w:rsidR="00197E2D" w:rsidRPr="00E23C3D" w:rsidRDefault="00685BF4" w:rsidP="00197E2D">
      <w:pPr>
        <w:pStyle w:val="BodyText"/>
        <w:spacing w:line="240" w:lineRule="auto"/>
        <w:ind w:left="0" w:firstLine="0"/>
        <w:rPr>
          <w:rFonts w:cstheme="minorHAnsi"/>
          <w:b/>
          <w:sz w:val="24"/>
          <w:szCs w:val="24"/>
        </w:rPr>
      </w:pPr>
      <w:r w:rsidRPr="00E23C3D">
        <w:rPr>
          <w:rFonts w:cstheme="minorHAnsi"/>
          <w:b/>
          <w:sz w:val="24"/>
          <w:szCs w:val="24"/>
        </w:rPr>
        <w:t xml:space="preserve">Rheolwyr data arall mae’r </w:t>
      </w:r>
      <w:r w:rsidR="00EF358F">
        <w:rPr>
          <w:rFonts w:cstheme="minorHAnsi"/>
          <w:b/>
          <w:sz w:val="24"/>
          <w:szCs w:val="24"/>
        </w:rPr>
        <w:t>Pwyllgor Neuadd</w:t>
      </w:r>
      <w:r w:rsidRPr="00E23C3D">
        <w:rPr>
          <w:rFonts w:cstheme="minorHAnsi"/>
          <w:b/>
          <w:sz w:val="24"/>
          <w:szCs w:val="24"/>
        </w:rPr>
        <w:t xml:space="preserve"> yn gweithio gyda</w:t>
      </w:r>
      <w:r w:rsidR="00197E2D" w:rsidRPr="00E23C3D">
        <w:rPr>
          <w:rFonts w:cstheme="minorHAnsi"/>
          <w:b/>
          <w:sz w:val="24"/>
          <w:szCs w:val="24"/>
        </w:rPr>
        <w:t>:</w:t>
      </w:r>
    </w:p>
    <w:p w:rsidR="00197E2D" w:rsidRPr="00E23C3D" w:rsidRDefault="00685BF4" w:rsidP="00197E2D">
      <w:pPr>
        <w:pStyle w:val="BodyText"/>
        <w:numPr>
          <w:ilvl w:val="0"/>
          <w:numId w:val="3"/>
        </w:numPr>
        <w:spacing w:after="0" w:line="240" w:lineRule="auto"/>
        <w:ind w:left="0" w:firstLine="0"/>
        <w:rPr>
          <w:rFonts w:cstheme="minorHAnsi"/>
          <w:sz w:val="24"/>
          <w:szCs w:val="24"/>
        </w:rPr>
      </w:pPr>
      <w:r w:rsidRPr="00E23C3D">
        <w:rPr>
          <w:rFonts w:cstheme="minorHAnsi"/>
          <w:sz w:val="24"/>
          <w:szCs w:val="24"/>
        </w:rPr>
        <w:t>Rheolwyr data arall, fel yr Awdurdod Lleol</w:t>
      </w:r>
      <w:r w:rsidR="00197E2D" w:rsidRPr="00E23C3D">
        <w:rPr>
          <w:rFonts w:cstheme="minorHAnsi"/>
          <w:sz w:val="24"/>
          <w:szCs w:val="24"/>
        </w:rPr>
        <w:tab/>
        <w:t xml:space="preserve">  </w:t>
      </w:r>
    </w:p>
    <w:p w:rsidR="00197E2D" w:rsidRPr="00E23C3D" w:rsidRDefault="00685BF4" w:rsidP="00197E2D">
      <w:pPr>
        <w:pStyle w:val="BodyText"/>
        <w:numPr>
          <w:ilvl w:val="0"/>
          <w:numId w:val="3"/>
        </w:numPr>
        <w:spacing w:after="0" w:line="240" w:lineRule="auto"/>
        <w:ind w:left="0" w:firstLine="0"/>
        <w:rPr>
          <w:rFonts w:cstheme="minorHAnsi"/>
          <w:sz w:val="24"/>
          <w:szCs w:val="24"/>
        </w:rPr>
      </w:pPr>
      <w:r w:rsidRPr="00E23C3D">
        <w:rPr>
          <w:rFonts w:cstheme="minorHAnsi"/>
          <w:sz w:val="24"/>
          <w:szCs w:val="24"/>
        </w:rPr>
        <w:t xml:space="preserve">Grwpiau Cymunedol </w:t>
      </w:r>
    </w:p>
    <w:p w:rsidR="00197E2D" w:rsidRPr="00E23C3D" w:rsidRDefault="00685BF4" w:rsidP="00197E2D">
      <w:pPr>
        <w:pStyle w:val="BodyText"/>
        <w:numPr>
          <w:ilvl w:val="0"/>
          <w:numId w:val="3"/>
        </w:numPr>
        <w:spacing w:after="0" w:line="240" w:lineRule="auto"/>
        <w:ind w:left="0" w:firstLine="0"/>
        <w:rPr>
          <w:rFonts w:cstheme="minorHAnsi"/>
          <w:sz w:val="24"/>
          <w:szCs w:val="24"/>
        </w:rPr>
      </w:pPr>
      <w:r w:rsidRPr="00E23C3D">
        <w:rPr>
          <w:rFonts w:cstheme="minorHAnsi"/>
          <w:sz w:val="24"/>
          <w:szCs w:val="24"/>
        </w:rPr>
        <w:t>Elusennau</w:t>
      </w:r>
      <w:r w:rsidR="00197E2D" w:rsidRPr="00E23C3D">
        <w:rPr>
          <w:rFonts w:cstheme="minorHAnsi"/>
          <w:sz w:val="24"/>
          <w:szCs w:val="24"/>
        </w:rPr>
        <w:t xml:space="preserve"> </w:t>
      </w:r>
    </w:p>
    <w:p w:rsidR="00197E2D" w:rsidRPr="00E23C3D" w:rsidRDefault="00685BF4" w:rsidP="00197E2D">
      <w:pPr>
        <w:pStyle w:val="BodyText"/>
        <w:numPr>
          <w:ilvl w:val="0"/>
          <w:numId w:val="3"/>
        </w:numPr>
        <w:spacing w:after="0" w:line="240" w:lineRule="auto"/>
        <w:ind w:left="0" w:firstLine="0"/>
        <w:rPr>
          <w:rFonts w:cstheme="minorHAnsi"/>
          <w:sz w:val="24"/>
          <w:szCs w:val="24"/>
        </w:rPr>
      </w:pPr>
      <w:r w:rsidRPr="00E23C3D">
        <w:rPr>
          <w:rFonts w:cstheme="minorHAnsi"/>
          <w:sz w:val="24"/>
          <w:szCs w:val="24"/>
        </w:rPr>
        <w:t>Endidai nid-am-elw</w:t>
      </w:r>
      <w:r w:rsidR="00197E2D" w:rsidRPr="00E23C3D">
        <w:rPr>
          <w:rFonts w:cstheme="minorHAnsi"/>
          <w:sz w:val="24"/>
          <w:szCs w:val="24"/>
        </w:rPr>
        <w:t xml:space="preserve"> </w:t>
      </w:r>
    </w:p>
    <w:p w:rsidR="00197E2D" w:rsidRPr="00E23C3D" w:rsidRDefault="00197E2D" w:rsidP="00197E2D">
      <w:pPr>
        <w:pStyle w:val="BodyText"/>
        <w:numPr>
          <w:ilvl w:val="0"/>
          <w:numId w:val="3"/>
        </w:numPr>
        <w:spacing w:after="0" w:line="240" w:lineRule="auto"/>
        <w:ind w:left="0" w:firstLine="0"/>
        <w:rPr>
          <w:rFonts w:cstheme="minorHAnsi"/>
          <w:sz w:val="24"/>
          <w:szCs w:val="24"/>
        </w:rPr>
      </w:pPr>
      <w:r w:rsidRPr="00E23C3D">
        <w:rPr>
          <w:rFonts w:cstheme="minorHAnsi"/>
          <w:sz w:val="24"/>
          <w:szCs w:val="24"/>
        </w:rPr>
        <w:t>Contract</w:t>
      </w:r>
      <w:r w:rsidR="00685BF4" w:rsidRPr="00E23C3D">
        <w:rPr>
          <w:rFonts w:cstheme="minorHAnsi"/>
          <w:sz w:val="24"/>
          <w:szCs w:val="24"/>
        </w:rPr>
        <w:t>wyr</w:t>
      </w:r>
    </w:p>
    <w:p w:rsidR="00197E2D" w:rsidRPr="00E23C3D" w:rsidRDefault="00685BF4" w:rsidP="00197E2D">
      <w:pPr>
        <w:pStyle w:val="BodyText"/>
        <w:numPr>
          <w:ilvl w:val="0"/>
          <w:numId w:val="3"/>
        </w:numPr>
        <w:spacing w:line="240" w:lineRule="auto"/>
        <w:ind w:left="0" w:firstLine="0"/>
        <w:rPr>
          <w:rFonts w:cstheme="minorHAnsi"/>
          <w:sz w:val="24"/>
          <w:szCs w:val="24"/>
        </w:rPr>
      </w:pPr>
      <w:r w:rsidRPr="00E23C3D">
        <w:rPr>
          <w:rFonts w:cstheme="minorHAnsi"/>
          <w:sz w:val="24"/>
          <w:szCs w:val="24"/>
        </w:rPr>
        <w:t>Asiantaethau Credyd</w:t>
      </w:r>
    </w:p>
    <w:p w:rsidR="00912281" w:rsidRPr="00E23C3D" w:rsidRDefault="00F20DBB" w:rsidP="00197E2D">
      <w:pPr>
        <w:pStyle w:val="BodyText"/>
        <w:spacing w:line="240" w:lineRule="auto"/>
        <w:ind w:left="0" w:firstLine="0"/>
        <w:rPr>
          <w:rFonts w:cstheme="minorHAnsi"/>
          <w:sz w:val="24"/>
          <w:szCs w:val="24"/>
        </w:rPr>
      </w:pPr>
      <w:r w:rsidRPr="00E23C3D">
        <w:rPr>
          <w:rFonts w:cstheme="minorHAnsi"/>
          <w:sz w:val="24"/>
          <w:szCs w:val="24"/>
        </w:rPr>
        <w:t>Er mwyn iddyn nhw cyflawni ei cyfrifoldebau</w:t>
      </w:r>
      <w:r w:rsidR="00912281" w:rsidRPr="00E23C3D">
        <w:rPr>
          <w:rFonts w:cstheme="minorHAnsi"/>
          <w:sz w:val="24"/>
          <w:szCs w:val="24"/>
        </w:rPr>
        <w:t xml:space="preserve"> i’r </w:t>
      </w:r>
      <w:r w:rsidR="00EF358F">
        <w:rPr>
          <w:rFonts w:cstheme="minorHAnsi"/>
          <w:sz w:val="24"/>
          <w:szCs w:val="24"/>
        </w:rPr>
        <w:t>Pwyllgor Neuadd</w:t>
      </w:r>
      <w:r w:rsidR="00912281" w:rsidRPr="00E23C3D">
        <w:rPr>
          <w:rFonts w:cstheme="minorHAnsi"/>
          <w:sz w:val="24"/>
          <w:szCs w:val="24"/>
        </w:rPr>
        <w:t xml:space="preserve"> efallai bydd angen i </w:t>
      </w:r>
      <w:proofErr w:type="gramStart"/>
      <w:r w:rsidR="00912281" w:rsidRPr="00E23C3D">
        <w:rPr>
          <w:rFonts w:cstheme="minorHAnsi"/>
          <w:sz w:val="24"/>
          <w:szCs w:val="24"/>
        </w:rPr>
        <w:t>ni</w:t>
      </w:r>
      <w:proofErr w:type="gramEnd"/>
      <w:r w:rsidR="00912281" w:rsidRPr="00E23C3D">
        <w:rPr>
          <w:rFonts w:cstheme="minorHAnsi"/>
          <w:sz w:val="24"/>
          <w:szCs w:val="24"/>
        </w:rPr>
        <w:t xml:space="preserve"> rhannu eich data personol.</w:t>
      </w:r>
      <w:r w:rsidR="00197E2D" w:rsidRPr="00E23C3D">
        <w:rPr>
          <w:rFonts w:cstheme="minorHAnsi"/>
          <w:sz w:val="24"/>
          <w:szCs w:val="24"/>
        </w:rPr>
        <w:t xml:space="preserve"> </w:t>
      </w:r>
      <w:r w:rsidR="00912281" w:rsidRPr="00E23C3D">
        <w:rPr>
          <w:rFonts w:cstheme="minorHAnsi"/>
          <w:sz w:val="24"/>
          <w:szCs w:val="24"/>
        </w:rPr>
        <w:t xml:space="preserve">Os ydyn </w:t>
      </w:r>
      <w:proofErr w:type="gramStart"/>
      <w:r w:rsidR="00912281" w:rsidRPr="00E23C3D">
        <w:rPr>
          <w:rFonts w:cstheme="minorHAnsi"/>
          <w:sz w:val="24"/>
          <w:szCs w:val="24"/>
        </w:rPr>
        <w:t>ni</w:t>
      </w:r>
      <w:proofErr w:type="gramEnd"/>
      <w:r w:rsidR="00912281" w:rsidRPr="00E23C3D">
        <w:rPr>
          <w:rFonts w:cstheme="minorHAnsi"/>
          <w:sz w:val="24"/>
          <w:szCs w:val="24"/>
        </w:rPr>
        <w:t xml:space="preserve"> a’r rheolwyr data sydd wedi ei rhestru’n uchod yn prosesu eich data ar y cyd am yr un pwrpas, bydd y </w:t>
      </w:r>
      <w:r w:rsidR="00EF358F">
        <w:rPr>
          <w:rFonts w:cstheme="minorHAnsi"/>
          <w:sz w:val="24"/>
          <w:szCs w:val="24"/>
        </w:rPr>
        <w:t>Pwyllgor Neuadd</w:t>
      </w:r>
      <w:r w:rsidR="00912281" w:rsidRPr="00E23C3D">
        <w:rPr>
          <w:rFonts w:cstheme="minorHAnsi"/>
          <w:sz w:val="24"/>
          <w:szCs w:val="24"/>
        </w:rPr>
        <w:t xml:space="preserve"> a’r rheolwyr data arall yn “cyd-rheolwyr data”, sy’n golygu rydyn yn cyd-gyfrifol am eich data.  Os ydy’r partion sydd wedi rhestru’n uchod yn prosesu eich data </w:t>
      </w:r>
      <w:proofErr w:type="gramStart"/>
      <w:r w:rsidR="00912281" w:rsidRPr="00E23C3D">
        <w:rPr>
          <w:rFonts w:cstheme="minorHAnsi"/>
          <w:sz w:val="24"/>
          <w:szCs w:val="24"/>
        </w:rPr>
        <w:t>am</w:t>
      </w:r>
      <w:proofErr w:type="gramEnd"/>
      <w:r w:rsidR="00912281" w:rsidRPr="00E23C3D">
        <w:rPr>
          <w:rFonts w:cstheme="minorHAnsi"/>
          <w:sz w:val="24"/>
          <w:szCs w:val="24"/>
        </w:rPr>
        <w:t xml:space="preserve"> ei pwrpas annibynol a os oes ganddo chi cwestiynau, angen ymarfer eich hawliau neu angen gwneud cwyn, dylech chi wneud hyn yn uniongyrchol i’r rheolwr data perthnasol. </w:t>
      </w:r>
    </w:p>
    <w:p w:rsidR="00912281" w:rsidRPr="00E23C3D" w:rsidRDefault="00912281" w:rsidP="00197E2D">
      <w:pPr>
        <w:pStyle w:val="BodyText"/>
        <w:spacing w:line="240" w:lineRule="auto"/>
        <w:ind w:left="0" w:firstLine="0"/>
        <w:rPr>
          <w:rFonts w:cstheme="minorHAnsi"/>
          <w:sz w:val="24"/>
          <w:szCs w:val="24"/>
        </w:rPr>
      </w:pPr>
    </w:p>
    <w:p w:rsidR="00197E2D" w:rsidRPr="00E23C3D" w:rsidRDefault="00912281" w:rsidP="00197E2D">
      <w:pPr>
        <w:pStyle w:val="BodyText"/>
        <w:spacing w:line="240" w:lineRule="auto"/>
        <w:ind w:left="0" w:firstLine="0"/>
        <w:rPr>
          <w:rFonts w:cstheme="minorHAnsi"/>
          <w:b/>
          <w:sz w:val="24"/>
          <w:szCs w:val="24"/>
        </w:rPr>
      </w:pPr>
      <w:r w:rsidRPr="00E23C3D">
        <w:rPr>
          <w:rFonts w:cstheme="minorHAnsi"/>
          <w:sz w:val="24"/>
          <w:szCs w:val="24"/>
        </w:rPr>
        <w:t xml:space="preserve">Mae Rhybudd Preifatrwydd yn osod </w:t>
      </w:r>
      <w:proofErr w:type="gramStart"/>
      <w:r w:rsidRPr="00E23C3D">
        <w:rPr>
          <w:rFonts w:cstheme="minorHAnsi"/>
          <w:sz w:val="24"/>
          <w:szCs w:val="24"/>
        </w:rPr>
        <w:t>allan</w:t>
      </w:r>
      <w:proofErr w:type="gramEnd"/>
      <w:r w:rsidRPr="00E23C3D">
        <w:rPr>
          <w:rFonts w:cstheme="minorHAnsi"/>
          <w:sz w:val="24"/>
          <w:szCs w:val="24"/>
        </w:rPr>
        <w:t xml:space="preserve"> disgrifiad o ba data personol mae’r </w:t>
      </w:r>
      <w:r w:rsidR="00EF358F">
        <w:rPr>
          <w:rFonts w:cstheme="minorHAnsi"/>
          <w:sz w:val="24"/>
          <w:szCs w:val="24"/>
        </w:rPr>
        <w:t>Pwyllgor Neuadd</w:t>
      </w:r>
      <w:r w:rsidRPr="00E23C3D">
        <w:rPr>
          <w:rFonts w:cstheme="minorHAnsi"/>
          <w:sz w:val="24"/>
          <w:szCs w:val="24"/>
        </w:rPr>
        <w:t xml:space="preserve"> yn broses</w:t>
      </w:r>
      <w:r w:rsidR="00EF358F">
        <w:rPr>
          <w:rFonts w:cstheme="minorHAnsi"/>
          <w:sz w:val="24"/>
          <w:szCs w:val="24"/>
        </w:rPr>
        <w:t>u</w:t>
      </w:r>
      <w:r w:rsidRPr="00E23C3D">
        <w:rPr>
          <w:rFonts w:cstheme="minorHAnsi"/>
          <w:sz w:val="24"/>
          <w:szCs w:val="24"/>
        </w:rPr>
        <w:t xml:space="preserve"> ac am ba pwrpas.</w:t>
      </w:r>
      <w:r w:rsidR="00197E2D" w:rsidRPr="00E23C3D">
        <w:rPr>
          <w:rFonts w:cstheme="minorHAnsi"/>
          <w:sz w:val="24"/>
          <w:szCs w:val="24"/>
        </w:rPr>
        <w:t xml:space="preserve">  </w:t>
      </w:r>
    </w:p>
    <w:p w:rsidR="00197E2D" w:rsidRPr="00E23C3D" w:rsidRDefault="00912281" w:rsidP="00197E2D">
      <w:pPr>
        <w:pStyle w:val="BodyText"/>
        <w:spacing w:line="240" w:lineRule="auto"/>
        <w:ind w:left="0" w:firstLine="0"/>
        <w:rPr>
          <w:rFonts w:cstheme="minorHAnsi"/>
          <w:b/>
          <w:sz w:val="24"/>
          <w:szCs w:val="24"/>
        </w:rPr>
      </w:pPr>
      <w:r w:rsidRPr="00E23C3D">
        <w:rPr>
          <w:rFonts w:cstheme="minorHAnsi"/>
          <w:b/>
          <w:sz w:val="24"/>
          <w:szCs w:val="24"/>
        </w:rPr>
        <w:t xml:space="preserve">Bydd y </w:t>
      </w:r>
      <w:r w:rsidR="00EF358F">
        <w:rPr>
          <w:rFonts w:cstheme="minorHAnsi"/>
          <w:b/>
          <w:sz w:val="24"/>
          <w:szCs w:val="24"/>
        </w:rPr>
        <w:t>Pwyllgor Neuadd</w:t>
      </w:r>
      <w:r w:rsidRPr="00E23C3D">
        <w:rPr>
          <w:rFonts w:cstheme="minorHAnsi"/>
          <w:b/>
          <w:sz w:val="24"/>
          <w:szCs w:val="24"/>
        </w:rPr>
        <w:t xml:space="preserve"> yn prosesu rhai neu’r data personol cyfan ble mae’n anghenrheidiol i caniatau cwblhau tasgau</w:t>
      </w:r>
      <w:r w:rsidR="00197E2D" w:rsidRPr="00E23C3D">
        <w:rPr>
          <w:rFonts w:cstheme="minorHAnsi"/>
          <w:b/>
          <w:sz w:val="24"/>
          <w:szCs w:val="24"/>
        </w:rPr>
        <w:t xml:space="preserve">: </w:t>
      </w:r>
    </w:p>
    <w:p w:rsidR="00197E2D" w:rsidRPr="00E23C3D" w:rsidRDefault="00912281" w:rsidP="00197E2D">
      <w:pPr>
        <w:pStyle w:val="BodyText"/>
        <w:numPr>
          <w:ilvl w:val="0"/>
          <w:numId w:val="3"/>
        </w:numPr>
        <w:spacing w:after="0" w:line="240" w:lineRule="auto"/>
        <w:ind w:hanging="720"/>
        <w:rPr>
          <w:rFonts w:cstheme="minorHAnsi"/>
          <w:sz w:val="24"/>
          <w:szCs w:val="24"/>
        </w:rPr>
      </w:pPr>
      <w:r w:rsidRPr="00E23C3D">
        <w:rPr>
          <w:rFonts w:cstheme="minorHAnsi"/>
          <w:sz w:val="24"/>
          <w:szCs w:val="24"/>
        </w:rPr>
        <w:t>Enwau, teitlau</w:t>
      </w:r>
      <w:r w:rsidR="003D7326" w:rsidRPr="00E23C3D">
        <w:rPr>
          <w:rFonts w:cstheme="minorHAnsi"/>
          <w:sz w:val="24"/>
          <w:szCs w:val="24"/>
        </w:rPr>
        <w:t>, arallenwau, lluniau</w:t>
      </w:r>
      <w:r w:rsidR="00197E2D" w:rsidRPr="00E23C3D">
        <w:rPr>
          <w:rFonts w:cstheme="minorHAnsi"/>
          <w:sz w:val="24"/>
          <w:szCs w:val="24"/>
        </w:rPr>
        <w:t>;</w:t>
      </w:r>
    </w:p>
    <w:p w:rsidR="00197E2D" w:rsidRPr="00E23C3D" w:rsidRDefault="003D7326" w:rsidP="00197E2D">
      <w:pPr>
        <w:pStyle w:val="BodyText"/>
        <w:numPr>
          <w:ilvl w:val="0"/>
          <w:numId w:val="3"/>
        </w:numPr>
        <w:spacing w:after="0" w:line="240" w:lineRule="auto"/>
        <w:ind w:hanging="720"/>
        <w:rPr>
          <w:rFonts w:cstheme="minorHAnsi"/>
          <w:sz w:val="24"/>
          <w:szCs w:val="24"/>
        </w:rPr>
      </w:pPr>
      <w:r w:rsidRPr="00E23C3D">
        <w:rPr>
          <w:rFonts w:cstheme="minorHAnsi"/>
          <w:sz w:val="24"/>
          <w:szCs w:val="24"/>
        </w:rPr>
        <w:t>Manylion cyswllt fel rhifau ffon, cyfeiriad a cyfeiriad ebost</w:t>
      </w:r>
      <w:r w:rsidR="00197E2D" w:rsidRPr="00E23C3D">
        <w:rPr>
          <w:rFonts w:cstheme="minorHAnsi"/>
          <w:sz w:val="24"/>
          <w:szCs w:val="24"/>
        </w:rPr>
        <w:t>;</w:t>
      </w:r>
    </w:p>
    <w:p w:rsidR="00197E2D" w:rsidRPr="00E23C3D" w:rsidRDefault="003D7326" w:rsidP="003D7326">
      <w:pPr>
        <w:pStyle w:val="BodyText"/>
        <w:numPr>
          <w:ilvl w:val="0"/>
          <w:numId w:val="3"/>
        </w:numPr>
        <w:spacing w:after="0" w:line="240" w:lineRule="auto"/>
        <w:rPr>
          <w:rFonts w:cstheme="minorHAnsi"/>
          <w:sz w:val="24"/>
          <w:szCs w:val="24"/>
        </w:rPr>
      </w:pPr>
      <w:r w:rsidRPr="00E23C3D">
        <w:rPr>
          <w:rFonts w:cstheme="minorHAnsi"/>
          <w:sz w:val="24"/>
          <w:szCs w:val="24"/>
        </w:rPr>
        <w:lastRenderedPageBreak/>
        <w:t>Ble mae’n berthasnol i’r gwasanaethau gan</w:t>
      </w:r>
      <w:r w:rsidR="00EF358F">
        <w:rPr>
          <w:rFonts w:cstheme="minorHAnsi"/>
          <w:sz w:val="24"/>
          <w:szCs w:val="24"/>
        </w:rPr>
        <w:t xml:space="preserve"> y Pwyllgor Neuadd</w:t>
      </w:r>
      <w:r w:rsidRPr="00E23C3D">
        <w:rPr>
          <w:rFonts w:cstheme="minorHAnsi"/>
          <w:sz w:val="24"/>
          <w:szCs w:val="24"/>
        </w:rPr>
        <w:t>, neu ble rydych yn ei ddarparu, efallai byddwn yn prosesu gwybodaeth fel gendr, oed, statws priodasol, cenedligrwydd, addysg/hanes gweithio, cymhwysterau academaidd/profesiynol, diddordebau, cyfansoddiad teuluol a dibynyddion;</w:t>
      </w:r>
    </w:p>
    <w:p w:rsidR="00197E2D" w:rsidRPr="00E23C3D" w:rsidRDefault="003D7326" w:rsidP="003D7326">
      <w:pPr>
        <w:pStyle w:val="BodyText"/>
        <w:numPr>
          <w:ilvl w:val="0"/>
          <w:numId w:val="3"/>
        </w:numPr>
        <w:spacing w:after="0" w:line="240" w:lineRule="auto"/>
        <w:rPr>
          <w:rFonts w:cstheme="minorHAnsi"/>
          <w:sz w:val="24"/>
          <w:szCs w:val="24"/>
        </w:rPr>
      </w:pPr>
      <w:r w:rsidRPr="00E23C3D">
        <w:rPr>
          <w:rFonts w:cstheme="minorHAnsi"/>
          <w:sz w:val="24"/>
          <w:szCs w:val="24"/>
        </w:rPr>
        <w:t>Ble rydych yn talu am gwei</w:t>
      </w:r>
      <w:r w:rsidR="00EF358F">
        <w:rPr>
          <w:rFonts w:cstheme="minorHAnsi"/>
          <w:sz w:val="24"/>
          <w:szCs w:val="24"/>
        </w:rPr>
        <w:t>thgareddau fel defnydd o Neuadd</w:t>
      </w:r>
      <w:r w:rsidRPr="00E23C3D">
        <w:rPr>
          <w:rFonts w:cstheme="minorHAnsi"/>
          <w:sz w:val="24"/>
          <w:szCs w:val="24"/>
        </w:rPr>
        <w:t xml:space="preserve">, dynodwyr ariannol fel rhifau cyfrifon banc, rhifau cerdyn talu, dynodwyr taliad/trafodion, rhifau polisiau a rhifau hawliad; </w:t>
      </w:r>
    </w:p>
    <w:p w:rsidR="00197E2D" w:rsidRPr="00E23C3D" w:rsidRDefault="003D7326" w:rsidP="00E23C3D">
      <w:pPr>
        <w:pStyle w:val="BodyText"/>
        <w:numPr>
          <w:ilvl w:val="0"/>
          <w:numId w:val="3"/>
        </w:numPr>
        <w:spacing w:after="240" w:line="240" w:lineRule="auto"/>
        <w:rPr>
          <w:rFonts w:cstheme="minorHAnsi"/>
          <w:sz w:val="24"/>
          <w:szCs w:val="24"/>
        </w:rPr>
      </w:pPr>
      <w:r w:rsidRPr="00E23C3D">
        <w:rPr>
          <w:rFonts w:cstheme="minorHAnsi"/>
          <w:sz w:val="24"/>
          <w:szCs w:val="24"/>
        </w:rPr>
        <w:t xml:space="preserve">Mae’n bosibl bydd y data personol a cafwyd ei brosesu yn cynnwys data sensitive neu categoriau </w:t>
      </w:r>
      <w:r w:rsidR="00C20803" w:rsidRPr="00E23C3D">
        <w:rPr>
          <w:rFonts w:cstheme="minorHAnsi"/>
          <w:sz w:val="24"/>
          <w:szCs w:val="24"/>
        </w:rPr>
        <w:t>arbennig o data personol fel euogfarnau troseddol, tarddiad hiliol neu ethnig, iechyd meddyliol a ffisegol, manylion o anafiadau, meddyginiaeth/trinaeth a dderbyniwyd, credoau gwleidyddol, cysylltiadau undeb llafur, data generig, data biometrig, data sy'n ymwneud â bywyd neu gyfeiriadedd rhywiol</w:t>
      </w:r>
      <w:r w:rsidR="00197E2D" w:rsidRPr="00E23C3D">
        <w:rPr>
          <w:rFonts w:cstheme="minorHAnsi"/>
          <w:sz w:val="24"/>
          <w:szCs w:val="24"/>
        </w:rPr>
        <w:t>.</w:t>
      </w:r>
      <w:r w:rsidR="00C20803" w:rsidRPr="00E23C3D">
        <w:rPr>
          <w:rFonts w:cstheme="minorHAnsi"/>
          <w:sz w:val="24"/>
          <w:szCs w:val="24"/>
        </w:rPr>
        <w:t xml:space="preserve"> </w:t>
      </w:r>
    </w:p>
    <w:p w:rsidR="00197E2D" w:rsidRPr="00E23C3D" w:rsidRDefault="00C20803" w:rsidP="00197E2D">
      <w:pPr>
        <w:pStyle w:val="BodyText"/>
        <w:keepNext/>
        <w:spacing w:line="240" w:lineRule="auto"/>
        <w:ind w:left="0" w:firstLine="0"/>
        <w:rPr>
          <w:rFonts w:cstheme="minorHAnsi"/>
          <w:b/>
          <w:sz w:val="24"/>
          <w:szCs w:val="24"/>
        </w:rPr>
      </w:pPr>
      <w:r w:rsidRPr="00E23C3D">
        <w:rPr>
          <w:rFonts w:cstheme="minorHAnsi"/>
          <w:b/>
          <w:sz w:val="24"/>
          <w:szCs w:val="24"/>
        </w:rPr>
        <w:t>Sut byddwn yn defnyddio data personol sensitif</w:t>
      </w:r>
      <w:r w:rsidR="00197E2D" w:rsidRPr="00E23C3D">
        <w:rPr>
          <w:rFonts w:cstheme="minorHAnsi"/>
          <w:b/>
          <w:sz w:val="24"/>
          <w:szCs w:val="24"/>
        </w:rPr>
        <w:t>  </w:t>
      </w:r>
    </w:p>
    <w:p w:rsidR="00197E2D" w:rsidRPr="00E23C3D" w:rsidRDefault="00B47E8D" w:rsidP="00197E2D">
      <w:pPr>
        <w:pStyle w:val="BodyText"/>
        <w:numPr>
          <w:ilvl w:val="0"/>
          <w:numId w:val="3"/>
        </w:numPr>
        <w:spacing w:line="240" w:lineRule="auto"/>
        <w:ind w:hanging="720"/>
        <w:rPr>
          <w:rFonts w:cstheme="minorHAnsi"/>
          <w:sz w:val="24"/>
          <w:szCs w:val="24"/>
        </w:rPr>
      </w:pPr>
      <w:r w:rsidRPr="00E23C3D">
        <w:rPr>
          <w:rFonts w:cstheme="minorHAnsi"/>
          <w:color w:val="222222"/>
          <w:sz w:val="24"/>
          <w:szCs w:val="24"/>
        </w:rPr>
        <w:t>Gallwn brosesu data personol sensitif gan gynnwys, fel y bo'n briodol</w:t>
      </w:r>
      <w:r w:rsidR="00197E2D" w:rsidRPr="00E23C3D">
        <w:rPr>
          <w:rFonts w:cstheme="minorHAnsi"/>
          <w:sz w:val="24"/>
          <w:szCs w:val="24"/>
        </w:rPr>
        <w:t>:</w:t>
      </w:r>
    </w:p>
    <w:p w:rsidR="00197E2D" w:rsidRPr="00E23C3D" w:rsidRDefault="00B47E8D" w:rsidP="00B47E8D">
      <w:pPr>
        <w:pStyle w:val="BodyText"/>
        <w:numPr>
          <w:ilvl w:val="1"/>
          <w:numId w:val="5"/>
        </w:numPr>
        <w:spacing w:line="240" w:lineRule="auto"/>
        <w:rPr>
          <w:rFonts w:cstheme="minorHAnsi"/>
          <w:sz w:val="24"/>
          <w:szCs w:val="24"/>
        </w:rPr>
      </w:pPr>
      <w:r w:rsidRPr="00E23C3D">
        <w:rPr>
          <w:rFonts w:cstheme="minorHAnsi"/>
          <w:sz w:val="24"/>
          <w:szCs w:val="24"/>
        </w:rPr>
        <w:t>Gwybodaeth am eu cyflwr ffisegol neu iechyd meddyliol er mwyn monitro absenoldeb salwch a gwneud penderfyniadau ar eich addasrwydd i Gwaith;</w:t>
      </w:r>
    </w:p>
    <w:p w:rsidR="00DF34FE" w:rsidRPr="00E23C3D" w:rsidRDefault="00B47E8D" w:rsidP="00DF34FE">
      <w:pPr>
        <w:pStyle w:val="BodyText"/>
        <w:numPr>
          <w:ilvl w:val="1"/>
          <w:numId w:val="5"/>
        </w:numPr>
        <w:spacing w:line="240" w:lineRule="auto"/>
        <w:rPr>
          <w:rFonts w:cstheme="minorHAnsi"/>
          <w:sz w:val="24"/>
          <w:szCs w:val="24"/>
        </w:rPr>
      </w:pPr>
      <w:r w:rsidRPr="00E23C3D">
        <w:rPr>
          <w:rFonts w:cstheme="minorHAnsi"/>
          <w:sz w:val="24"/>
          <w:szCs w:val="24"/>
        </w:rPr>
        <w:t>Eich gwybodaeth hiliool neu ethnigrwydd neu crefyddol neu gwybodaeth tebyg er mwyn monitro cydymffurfiaeth gyda deddfwriaeth cyfleoess cyfartal</w:t>
      </w:r>
      <w:r w:rsidR="00197E2D" w:rsidRPr="00E23C3D">
        <w:rPr>
          <w:rFonts w:cstheme="minorHAnsi"/>
          <w:sz w:val="24"/>
          <w:szCs w:val="24"/>
        </w:rPr>
        <w:t>;</w:t>
      </w:r>
    </w:p>
    <w:p w:rsidR="00197E2D" w:rsidRPr="00E23C3D" w:rsidRDefault="00B47E8D" w:rsidP="00DF34FE">
      <w:pPr>
        <w:pStyle w:val="BodyText"/>
        <w:numPr>
          <w:ilvl w:val="1"/>
          <w:numId w:val="5"/>
        </w:numPr>
        <w:spacing w:line="240" w:lineRule="auto"/>
        <w:rPr>
          <w:rFonts w:cstheme="minorHAnsi"/>
          <w:sz w:val="24"/>
          <w:szCs w:val="24"/>
        </w:rPr>
      </w:pPr>
      <w:r w:rsidRPr="00E23C3D">
        <w:rPr>
          <w:rFonts w:cstheme="minorHAnsi"/>
          <w:sz w:val="24"/>
          <w:szCs w:val="24"/>
        </w:rPr>
        <w:t>Er mwyn cydymfyrfio gyda gofynion gyfreithiol a goblygiadau i drydydd parti</w:t>
      </w:r>
      <w:r w:rsidR="00197E2D" w:rsidRPr="00E23C3D">
        <w:rPr>
          <w:rFonts w:cstheme="minorHAnsi"/>
          <w:sz w:val="24"/>
          <w:szCs w:val="24"/>
        </w:rPr>
        <w:t>.</w:t>
      </w:r>
    </w:p>
    <w:p w:rsidR="00197E2D" w:rsidRPr="00E23C3D" w:rsidRDefault="00DF34FE" w:rsidP="00197E2D">
      <w:pPr>
        <w:pStyle w:val="BodyText"/>
        <w:numPr>
          <w:ilvl w:val="0"/>
          <w:numId w:val="3"/>
        </w:numPr>
        <w:spacing w:line="240" w:lineRule="auto"/>
        <w:ind w:hanging="720"/>
        <w:rPr>
          <w:rFonts w:cstheme="minorHAnsi"/>
          <w:sz w:val="24"/>
          <w:szCs w:val="24"/>
        </w:rPr>
      </w:pPr>
      <w:r w:rsidRPr="00E23C3D">
        <w:rPr>
          <w:rFonts w:cstheme="minorHAnsi"/>
          <w:sz w:val="24"/>
          <w:szCs w:val="24"/>
        </w:rPr>
        <w:t>Mae’r fath hyn o data yn cael eu disgrifio yn y GDPR fel ‘Categoriau arbennig o ddata’ ac mae ei angen lefel o warchodaeth uwch.  Mae angen cyfiawnhad pellach am casglu, stori a defnyddio y fath hyn o ddata.</w:t>
      </w:r>
      <w:r w:rsidR="00197E2D" w:rsidRPr="00E23C3D">
        <w:rPr>
          <w:rFonts w:cstheme="minorHAnsi"/>
          <w:sz w:val="24"/>
          <w:szCs w:val="24"/>
        </w:rPr>
        <w:t xml:space="preserve"> </w:t>
      </w:r>
    </w:p>
    <w:p w:rsidR="00197E2D" w:rsidRPr="00E23C3D" w:rsidRDefault="00DF34FE" w:rsidP="00197E2D">
      <w:pPr>
        <w:pStyle w:val="BodyText"/>
        <w:numPr>
          <w:ilvl w:val="0"/>
          <w:numId w:val="3"/>
        </w:numPr>
        <w:spacing w:line="240" w:lineRule="auto"/>
        <w:ind w:hanging="720"/>
        <w:rPr>
          <w:rFonts w:cstheme="minorHAnsi"/>
          <w:sz w:val="24"/>
          <w:szCs w:val="24"/>
        </w:rPr>
      </w:pPr>
      <w:r w:rsidRPr="00E23C3D">
        <w:rPr>
          <w:rFonts w:cstheme="minorHAnsi"/>
          <w:sz w:val="24"/>
          <w:szCs w:val="24"/>
        </w:rPr>
        <w:t>Gallwn ni prosesu categoriau arbennig o ddata personol yn y sefyllfaeoedd ganlynol:</w:t>
      </w:r>
    </w:p>
    <w:p w:rsidR="00197E2D" w:rsidRPr="00E23C3D" w:rsidRDefault="00DF34FE" w:rsidP="00DF34FE">
      <w:pPr>
        <w:pStyle w:val="BodyText"/>
        <w:numPr>
          <w:ilvl w:val="1"/>
          <w:numId w:val="5"/>
        </w:numPr>
        <w:spacing w:line="240" w:lineRule="auto"/>
        <w:rPr>
          <w:rFonts w:cstheme="minorHAnsi"/>
          <w:sz w:val="24"/>
          <w:szCs w:val="24"/>
        </w:rPr>
      </w:pPr>
      <w:r w:rsidRPr="00E23C3D">
        <w:rPr>
          <w:rFonts w:cstheme="minorHAnsi"/>
          <w:sz w:val="24"/>
          <w:szCs w:val="24"/>
        </w:rPr>
        <w:t>Mewn amgylchiadau cyfyngedig, gyda</w:t>
      </w:r>
      <w:r w:rsidR="00067C99" w:rsidRPr="00E23C3D">
        <w:rPr>
          <w:rFonts w:cstheme="minorHAnsi"/>
          <w:sz w:val="24"/>
          <w:szCs w:val="24"/>
        </w:rPr>
        <w:t>’</w:t>
      </w:r>
      <w:r w:rsidRPr="00E23C3D">
        <w:rPr>
          <w:rFonts w:cstheme="minorHAnsi"/>
          <w:sz w:val="24"/>
          <w:szCs w:val="24"/>
        </w:rPr>
        <w:t>ch caniatâd penodol</w:t>
      </w:r>
      <w:r w:rsidR="00067C99" w:rsidRPr="00E23C3D">
        <w:rPr>
          <w:rFonts w:cstheme="minorHAnsi"/>
          <w:sz w:val="24"/>
          <w:szCs w:val="24"/>
        </w:rPr>
        <w:t xml:space="preserve"> ysgrifenedig</w:t>
      </w:r>
      <w:r w:rsidR="00197E2D" w:rsidRPr="00E23C3D">
        <w:rPr>
          <w:rFonts w:cstheme="minorHAnsi"/>
          <w:sz w:val="24"/>
          <w:szCs w:val="24"/>
        </w:rPr>
        <w:t>.</w:t>
      </w:r>
    </w:p>
    <w:p w:rsidR="00067C99" w:rsidRPr="00E23C3D" w:rsidRDefault="00067C99" w:rsidP="00197E2D">
      <w:pPr>
        <w:pStyle w:val="BodyText"/>
        <w:numPr>
          <w:ilvl w:val="1"/>
          <w:numId w:val="5"/>
        </w:numPr>
        <w:spacing w:line="240" w:lineRule="auto"/>
        <w:ind w:hanging="720"/>
        <w:rPr>
          <w:rFonts w:cstheme="minorHAnsi"/>
          <w:sz w:val="24"/>
          <w:szCs w:val="24"/>
        </w:rPr>
      </w:pPr>
      <w:r w:rsidRPr="00E23C3D">
        <w:rPr>
          <w:rFonts w:cstheme="minorHAnsi"/>
          <w:sz w:val="24"/>
          <w:szCs w:val="24"/>
        </w:rPr>
        <w:t>Pan bydd angen cynnal ein goblygiadau cyfreithiol.</w:t>
      </w:r>
    </w:p>
    <w:p w:rsidR="00197E2D" w:rsidRPr="00E23C3D" w:rsidRDefault="00067C99" w:rsidP="00197E2D">
      <w:pPr>
        <w:pStyle w:val="BodyText"/>
        <w:numPr>
          <w:ilvl w:val="1"/>
          <w:numId w:val="5"/>
        </w:numPr>
        <w:spacing w:line="240" w:lineRule="auto"/>
        <w:ind w:hanging="720"/>
        <w:rPr>
          <w:rFonts w:cstheme="minorHAnsi"/>
          <w:sz w:val="24"/>
          <w:szCs w:val="24"/>
        </w:rPr>
      </w:pPr>
      <w:r w:rsidRPr="00E23C3D">
        <w:rPr>
          <w:rFonts w:cstheme="minorHAnsi"/>
          <w:sz w:val="24"/>
          <w:szCs w:val="24"/>
        </w:rPr>
        <w:t xml:space="preserve">Ble mae ei angen ynglyn a fudd y cyhoedd. </w:t>
      </w:r>
    </w:p>
    <w:p w:rsidR="00067C99" w:rsidRPr="00E23C3D" w:rsidRDefault="00067C99" w:rsidP="00197E2D">
      <w:pPr>
        <w:pStyle w:val="BodyText"/>
        <w:spacing w:line="240" w:lineRule="auto"/>
        <w:ind w:left="0" w:firstLine="0"/>
        <w:rPr>
          <w:rFonts w:cstheme="minorHAnsi"/>
          <w:sz w:val="24"/>
          <w:szCs w:val="24"/>
        </w:rPr>
      </w:pPr>
      <w:r w:rsidRPr="00E23C3D">
        <w:rPr>
          <w:rFonts w:cstheme="minorHAnsi"/>
          <w:sz w:val="24"/>
          <w:szCs w:val="24"/>
        </w:rPr>
        <w:t xml:space="preserve">• </w:t>
      </w:r>
      <w:r w:rsidR="00E23C3D">
        <w:rPr>
          <w:rFonts w:cstheme="minorHAnsi"/>
          <w:sz w:val="24"/>
          <w:szCs w:val="24"/>
        </w:rPr>
        <w:tab/>
      </w:r>
      <w:r w:rsidRPr="00E23C3D">
        <w:rPr>
          <w:rFonts w:cstheme="minorHAnsi"/>
          <w:sz w:val="24"/>
          <w:szCs w:val="24"/>
        </w:rPr>
        <w:t>Yn llai cyffredin, gallwn brosesu'r math hwn o ddata personol lle mae ei angen mewn perthynas â hawliadau cyfreithiol neu lle mae ei angen er mwyn amddiffyn eich buddiannau (neu fuddiannau rhywun arall) ac nad ydych yn gallu rhoi eich caniatâd, neu ble mae gennych chi eisoes wedi gwneud y wybodaeth yn gyhoeddus.</w:t>
      </w:r>
    </w:p>
    <w:p w:rsidR="009E23A1" w:rsidRPr="00E23C3D" w:rsidRDefault="009E23A1" w:rsidP="009E23A1">
      <w:pPr>
        <w:pStyle w:val="BodyText"/>
        <w:spacing w:after="0" w:line="240" w:lineRule="auto"/>
        <w:rPr>
          <w:rFonts w:cstheme="minorHAnsi"/>
          <w:b/>
          <w:sz w:val="24"/>
          <w:szCs w:val="24"/>
        </w:rPr>
      </w:pPr>
      <w:r w:rsidRPr="00E23C3D">
        <w:rPr>
          <w:rFonts w:cstheme="minorHAnsi"/>
          <w:b/>
          <w:sz w:val="24"/>
          <w:szCs w:val="24"/>
        </w:rPr>
        <w:t xml:space="preserve">Oes angen eich caniatâd i broses eich data personol sensitif? </w:t>
      </w:r>
    </w:p>
    <w:p w:rsidR="009E23A1" w:rsidRPr="00E23C3D" w:rsidRDefault="009E23A1" w:rsidP="009E23A1">
      <w:pPr>
        <w:pStyle w:val="BodyText"/>
        <w:spacing w:after="0" w:line="240" w:lineRule="auto"/>
        <w:rPr>
          <w:rFonts w:cstheme="minorHAnsi"/>
          <w:b/>
          <w:sz w:val="24"/>
          <w:szCs w:val="24"/>
        </w:rPr>
      </w:pPr>
    </w:p>
    <w:p w:rsidR="009E23A1" w:rsidRPr="00E23C3D" w:rsidRDefault="009E23A1" w:rsidP="00E23C3D">
      <w:pPr>
        <w:pStyle w:val="BodyText"/>
        <w:spacing w:after="0" w:line="240" w:lineRule="auto"/>
        <w:ind w:left="0" w:firstLine="0"/>
        <w:rPr>
          <w:rFonts w:cstheme="minorHAnsi"/>
          <w:sz w:val="24"/>
          <w:szCs w:val="24"/>
        </w:rPr>
      </w:pPr>
      <w:r w:rsidRPr="00E23C3D">
        <w:rPr>
          <w:rFonts w:cstheme="minorHAnsi"/>
          <w:sz w:val="24"/>
          <w:szCs w:val="24"/>
        </w:rPr>
        <w:t xml:space="preserve">Efallai byddwn yn eich cysylltu o dan amgylchiadau cyfyngedig er mwyn gael eich caniatâd </w:t>
      </w:r>
      <w:r w:rsidR="00E23C3D">
        <w:rPr>
          <w:rFonts w:cstheme="minorHAnsi"/>
          <w:sz w:val="24"/>
          <w:szCs w:val="24"/>
        </w:rPr>
        <w:t xml:space="preserve">I </w:t>
      </w:r>
      <w:r w:rsidRPr="00E23C3D">
        <w:rPr>
          <w:rFonts w:cstheme="minorHAnsi"/>
          <w:sz w:val="24"/>
          <w:szCs w:val="24"/>
        </w:rPr>
        <w:t>ni</w:t>
      </w:r>
      <w:r w:rsidR="00E23C3D">
        <w:rPr>
          <w:rFonts w:cstheme="minorHAnsi"/>
          <w:sz w:val="24"/>
          <w:szCs w:val="24"/>
        </w:rPr>
        <w:t xml:space="preserve"> </w:t>
      </w:r>
      <w:r w:rsidRPr="00E23C3D">
        <w:rPr>
          <w:rFonts w:cstheme="minorHAnsi"/>
          <w:sz w:val="24"/>
          <w:szCs w:val="24"/>
        </w:rPr>
        <w:t xml:space="preserve">brosesu data personol penodol.  Os gwnawn hynny, byddwn yn darparu manylion llawn ar gyfer y data personol ryda’n angen a’r rheswm ryda’n ei angen, er mwyn i chi ystyried yn ofalus a ydych yn dymuno cydsynio  </w:t>
      </w:r>
    </w:p>
    <w:p w:rsidR="009E23A1" w:rsidRPr="00E23C3D" w:rsidRDefault="009E23A1" w:rsidP="009E23A1">
      <w:pPr>
        <w:pStyle w:val="BodyText"/>
        <w:spacing w:after="0" w:line="240" w:lineRule="auto"/>
        <w:rPr>
          <w:rFonts w:cstheme="minorHAnsi"/>
          <w:sz w:val="24"/>
          <w:szCs w:val="24"/>
        </w:rPr>
      </w:pPr>
    </w:p>
    <w:p w:rsidR="009E23A1" w:rsidRPr="00E23C3D" w:rsidRDefault="009E23A1" w:rsidP="00E23C3D">
      <w:pPr>
        <w:pStyle w:val="BodyText"/>
        <w:spacing w:after="0" w:line="240" w:lineRule="auto"/>
        <w:ind w:left="0" w:firstLine="0"/>
        <w:rPr>
          <w:rFonts w:cstheme="minorHAnsi"/>
          <w:b/>
          <w:sz w:val="24"/>
          <w:szCs w:val="24"/>
        </w:rPr>
      </w:pPr>
      <w:proofErr w:type="gramStart"/>
      <w:r w:rsidRPr="00E23C3D">
        <w:rPr>
          <w:rFonts w:cstheme="minorHAnsi"/>
          <w:b/>
          <w:sz w:val="24"/>
          <w:szCs w:val="24"/>
        </w:rPr>
        <w:t xml:space="preserve">Bydd y </w:t>
      </w:r>
      <w:r w:rsidR="00EF358F">
        <w:rPr>
          <w:rFonts w:cstheme="minorHAnsi"/>
          <w:b/>
          <w:sz w:val="24"/>
          <w:szCs w:val="24"/>
        </w:rPr>
        <w:t>Pwyllgor Neuadd</w:t>
      </w:r>
      <w:r w:rsidRPr="00E23C3D">
        <w:rPr>
          <w:rFonts w:cstheme="minorHAnsi"/>
          <w:b/>
          <w:sz w:val="24"/>
          <w:szCs w:val="24"/>
        </w:rPr>
        <w:t xml:space="preserve"> yn cydymffurfio â chyfraith diogelu data.</w:t>
      </w:r>
      <w:proofErr w:type="gramEnd"/>
      <w:r w:rsidRPr="00E23C3D">
        <w:rPr>
          <w:rFonts w:cstheme="minorHAnsi"/>
          <w:b/>
          <w:sz w:val="24"/>
          <w:szCs w:val="24"/>
        </w:rPr>
        <w:t xml:space="preserve"> Mae hyn yn dweud bod yn rhaid i'r data personol rydym yn ei gadw amdanoch fod:</w:t>
      </w:r>
    </w:p>
    <w:p w:rsidR="009E23A1" w:rsidRPr="00E23C3D" w:rsidRDefault="009E23A1" w:rsidP="009E23A1">
      <w:pPr>
        <w:pStyle w:val="BodyText"/>
        <w:spacing w:after="0" w:line="240" w:lineRule="auto"/>
        <w:rPr>
          <w:rFonts w:cstheme="minorHAnsi"/>
          <w:sz w:val="24"/>
          <w:szCs w:val="24"/>
        </w:rPr>
      </w:pPr>
    </w:p>
    <w:p w:rsidR="009E23A1" w:rsidRPr="00E23C3D" w:rsidRDefault="009E23A1" w:rsidP="009E23A1">
      <w:pPr>
        <w:pStyle w:val="BodyText"/>
        <w:numPr>
          <w:ilvl w:val="0"/>
          <w:numId w:val="3"/>
        </w:numPr>
        <w:spacing w:after="0" w:line="240" w:lineRule="auto"/>
        <w:rPr>
          <w:rFonts w:cstheme="minorHAnsi"/>
          <w:sz w:val="24"/>
          <w:szCs w:val="24"/>
        </w:rPr>
      </w:pPr>
      <w:r w:rsidRPr="00E23C3D">
        <w:rPr>
          <w:rFonts w:cstheme="minorHAnsi"/>
          <w:sz w:val="24"/>
          <w:szCs w:val="24"/>
        </w:rPr>
        <w:lastRenderedPageBreak/>
        <w:t>Yn cael ei ddefnyddio'n gyfreithlon, yn deg ac mewn ffordd dryloyw.</w:t>
      </w:r>
    </w:p>
    <w:p w:rsidR="009E23A1" w:rsidRPr="00E23C3D" w:rsidRDefault="009E23A1" w:rsidP="009E23A1">
      <w:pPr>
        <w:pStyle w:val="BodyText"/>
        <w:numPr>
          <w:ilvl w:val="0"/>
          <w:numId w:val="3"/>
        </w:numPr>
        <w:spacing w:after="0" w:line="240" w:lineRule="auto"/>
        <w:rPr>
          <w:rFonts w:cstheme="minorHAnsi"/>
          <w:sz w:val="24"/>
          <w:szCs w:val="24"/>
        </w:rPr>
      </w:pPr>
      <w:r w:rsidRPr="00E23C3D">
        <w:rPr>
          <w:rFonts w:cstheme="minorHAnsi"/>
          <w:sz w:val="24"/>
          <w:szCs w:val="24"/>
        </w:rPr>
        <w:t>Cael ei gasglu at ddibenion dilys yn unig yr ydym wedi'i egluro'n glir i chi ac na chaiff ei ddefnyddio mewn unrhyw ffordd sy'n anghydnaws â'r dibenion hynny.</w:t>
      </w:r>
    </w:p>
    <w:p w:rsidR="009E23A1" w:rsidRPr="00E23C3D" w:rsidRDefault="009E23A1" w:rsidP="009E23A1">
      <w:pPr>
        <w:pStyle w:val="BodyText"/>
        <w:numPr>
          <w:ilvl w:val="0"/>
          <w:numId w:val="3"/>
        </w:numPr>
        <w:spacing w:after="0" w:line="240" w:lineRule="auto"/>
        <w:rPr>
          <w:rFonts w:cstheme="minorHAnsi"/>
          <w:sz w:val="24"/>
          <w:szCs w:val="24"/>
        </w:rPr>
      </w:pPr>
      <w:r w:rsidRPr="00E23C3D">
        <w:rPr>
          <w:rFonts w:cstheme="minorHAnsi"/>
          <w:sz w:val="24"/>
          <w:szCs w:val="24"/>
        </w:rPr>
        <w:t>Perthnasol i'r dibenion yr ydym wedi dweud wrthych amdanynt ac sy'n gyfyngedig i'r dibenion hynny yn unig.</w:t>
      </w:r>
    </w:p>
    <w:p w:rsidR="009E23A1" w:rsidRPr="00E23C3D" w:rsidRDefault="009E23A1" w:rsidP="009E23A1">
      <w:pPr>
        <w:pStyle w:val="BodyText"/>
        <w:numPr>
          <w:ilvl w:val="0"/>
          <w:numId w:val="3"/>
        </w:numPr>
        <w:spacing w:after="0" w:line="240" w:lineRule="auto"/>
        <w:rPr>
          <w:rFonts w:cstheme="minorHAnsi"/>
          <w:sz w:val="24"/>
          <w:szCs w:val="24"/>
        </w:rPr>
      </w:pPr>
      <w:r w:rsidRPr="00E23C3D">
        <w:rPr>
          <w:rFonts w:cstheme="minorHAnsi"/>
          <w:sz w:val="24"/>
          <w:szCs w:val="24"/>
        </w:rPr>
        <w:t>Yn gywir ac yn cael ei ddiweddaru.</w:t>
      </w:r>
    </w:p>
    <w:p w:rsidR="00E23C3D" w:rsidRDefault="009E23A1" w:rsidP="00C418F4">
      <w:pPr>
        <w:pStyle w:val="BodyText"/>
        <w:numPr>
          <w:ilvl w:val="0"/>
          <w:numId w:val="3"/>
        </w:numPr>
        <w:spacing w:after="240" w:line="240" w:lineRule="auto"/>
        <w:rPr>
          <w:rFonts w:cstheme="minorHAnsi"/>
          <w:sz w:val="24"/>
          <w:szCs w:val="24"/>
        </w:rPr>
      </w:pPr>
      <w:r w:rsidRPr="00E23C3D">
        <w:rPr>
          <w:rFonts w:cstheme="minorHAnsi"/>
          <w:sz w:val="24"/>
          <w:szCs w:val="24"/>
        </w:rPr>
        <w:t>Dim ond am gyhyd ag y bo angen i'r dibenion yr ydym wedi dweud wrthych amdanynt.</w:t>
      </w:r>
    </w:p>
    <w:p w:rsidR="00C418F4" w:rsidRPr="00E23C3D" w:rsidRDefault="00C418F4" w:rsidP="00C418F4">
      <w:pPr>
        <w:pStyle w:val="BodyText"/>
        <w:numPr>
          <w:ilvl w:val="0"/>
          <w:numId w:val="3"/>
        </w:numPr>
        <w:spacing w:after="240" w:line="240" w:lineRule="auto"/>
        <w:rPr>
          <w:rFonts w:cstheme="minorHAnsi"/>
          <w:sz w:val="24"/>
          <w:szCs w:val="24"/>
        </w:rPr>
      </w:pPr>
      <w:r w:rsidRPr="00E23C3D">
        <w:rPr>
          <w:rFonts w:cstheme="minorHAnsi"/>
          <w:sz w:val="24"/>
          <w:szCs w:val="24"/>
        </w:rPr>
        <w:t xml:space="preserve"> Cadw a dinistrio'n ddiogel gan gynnwys sicrhad bod mesurau technegol a diogelwch priodol ar waith i ddiogelu eich data personol er mwyn diogelu data personol rhag colli, camddefnyddio, mynediad heb awdurdod a datgeliad.</w:t>
      </w:r>
    </w:p>
    <w:p w:rsidR="00FF5B19" w:rsidRPr="00E23C3D" w:rsidRDefault="00FF5B19" w:rsidP="00FF5B19">
      <w:pPr>
        <w:pStyle w:val="BodyText"/>
        <w:spacing w:after="240" w:line="240" w:lineRule="auto"/>
        <w:rPr>
          <w:rFonts w:cstheme="minorHAnsi"/>
          <w:sz w:val="24"/>
          <w:szCs w:val="24"/>
        </w:rPr>
      </w:pPr>
      <w:r w:rsidRPr="00E23C3D">
        <w:rPr>
          <w:rFonts w:cstheme="minorHAnsi"/>
          <w:b/>
          <w:sz w:val="24"/>
          <w:szCs w:val="24"/>
        </w:rPr>
        <w:t>Defnyddiwn eich data personol ar gyfer rhai neu'r cyfan o'r dibenion canlynol:</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Darparu gwasanaethau cyhoeddus gan gynnwys deall eich anghenion i ddarparu'r gwasanaethau yr ydych yn gofyn amdanynt a deall beth y gallwn ei wneud i chi a rhoi gwybod i chi am wasanaethau perthnasol eraill;</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Cadarnhau eich hunaniaeth er mwyn darparu rhai gwasanaethau;</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I gysylltu â chi drwy'r post, e-bost, ffôn neu drwy ddefnyddio'r cyfryngau cymdeithasol (e.e., Facebook, Twitter, WhatsApp);</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 xml:space="preserve">Ein helpu i greu darlun o'r ffordd rydym yn perfformio; </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Atal a chanfod twyll a llygredd o ran defnyddio arian cyhoeddus a lle y bo angen ar gyfer swyddogaethau gorfodi'r gyfraith;</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Ein galluogi i fodloni'r holl rwymedigaethau a phwerau cyfreithiol a statudol gan gynnwys unrhyw swyddogaethau dirprwyedig;</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Cyflawni gweithdrefnau diogelu cynhwysfawr (gan gynnwys diwydrwydd dyladwy ac ymdrin â chwynion) yn unol ag arfer diogelu gorau o bryd i'w gilydd gyda'r nod o sicrhau bod pob plentyn ac oedolyn mewn perygl yn cael eu darparu yn ddiogel amgylcheddau ac yn gyffredinol fel bo angen i ddiogelu unigolion rhag niwed neu anaf;</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 xml:space="preserve">Hyrwyddo buddiannau'r </w:t>
      </w:r>
      <w:r w:rsidR="00EF358F">
        <w:rPr>
          <w:rFonts w:cstheme="minorHAnsi"/>
          <w:sz w:val="24"/>
          <w:szCs w:val="24"/>
        </w:rPr>
        <w:t>Pwyllgor Neuadd</w:t>
      </w:r>
      <w:r w:rsidRPr="00E23C3D">
        <w:rPr>
          <w:rFonts w:cstheme="minorHAnsi"/>
          <w:sz w:val="24"/>
          <w:szCs w:val="24"/>
        </w:rPr>
        <w:t xml:space="preserve">; </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Cadw ein cyfrifon a'n cofnodion ein hunain;</w:t>
      </w:r>
    </w:p>
    <w:p w:rsidR="00D52A6C" w:rsidRPr="00E23C3D" w:rsidRDefault="00D52A6C" w:rsidP="00D52A6C">
      <w:pPr>
        <w:pStyle w:val="BodyText"/>
        <w:numPr>
          <w:ilvl w:val="0"/>
          <w:numId w:val="3"/>
        </w:numPr>
        <w:spacing w:after="0" w:line="240" w:lineRule="auto"/>
        <w:rPr>
          <w:rFonts w:cstheme="minorHAnsi"/>
          <w:sz w:val="24"/>
          <w:szCs w:val="24"/>
        </w:rPr>
      </w:pPr>
      <w:r w:rsidRPr="00E23C3D">
        <w:rPr>
          <w:rFonts w:cstheme="minorHAnsi"/>
          <w:sz w:val="24"/>
          <w:szCs w:val="24"/>
        </w:rPr>
        <w:t>Ceisio eich barn, barn neu sylwadau;</w:t>
      </w:r>
    </w:p>
    <w:p w:rsidR="00876346" w:rsidRPr="00E23C3D" w:rsidRDefault="00D52A6C" w:rsidP="00876346">
      <w:pPr>
        <w:pStyle w:val="BodyText"/>
        <w:numPr>
          <w:ilvl w:val="0"/>
          <w:numId w:val="3"/>
        </w:numPr>
        <w:spacing w:after="0" w:line="240" w:lineRule="auto"/>
        <w:rPr>
          <w:rFonts w:cstheme="minorHAnsi"/>
          <w:sz w:val="24"/>
          <w:szCs w:val="24"/>
        </w:rPr>
      </w:pPr>
      <w:r w:rsidRPr="00E23C3D">
        <w:rPr>
          <w:rFonts w:cstheme="minorHAnsi"/>
          <w:sz w:val="24"/>
          <w:szCs w:val="24"/>
        </w:rPr>
        <w:t xml:space="preserve">Rhoi gwybod i chi am newidiadau i'n cyfleusterau, gwasanaethau, digwyddiadau a staff, cynghorwyr a deiliaid rolau eraill; </w:t>
      </w:r>
    </w:p>
    <w:p w:rsidR="00876346" w:rsidRPr="00E23C3D" w:rsidRDefault="00876346" w:rsidP="00876346">
      <w:pPr>
        <w:pStyle w:val="BodyText"/>
        <w:numPr>
          <w:ilvl w:val="0"/>
          <w:numId w:val="3"/>
        </w:numPr>
        <w:spacing w:after="0" w:line="240" w:lineRule="auto"/>
        <w:rPr>
          <w:rFonts w:cstheme="minorHAnsi"/>
          <w:sz w:val="24"/>
          <w:szCs w:val="24"/>
        </w:rPr>
      </w:pPr>
      <w:r w:rsidRPr="00E23C3D">
        <w:rPr>
          <w:rFonts w:cstheme="minorHAnsi"/>
          <w:sz w:val="24"/>
          <w:szCs w:val="24"/>
        </w:rPr>
        <w:t xml:space="preserve">Anfon negeseuon rydych wedi gofyn amdanynt ac </w:t>
      </w:r>
      <w:proofErr w:type="gramStart"/>
      <w:r w:rsidRPr="00E23C3D">
        <w:rPr>
          <w:rFonts w:cstheme="minorHAnsi"/>
          <w:sz w:val="24"/>
          <w:szCs w:val="24"/>
        </w:rPr>
        <w:t>a</w:t>
      </w:r>
      <w:proofErr w:type="gramEnd"/>
      <w:r w:rsidRPr="00E23C3D">
        <w:rPr>
          <w:rFonts w:cstheme="minorHAnsi"/>
          <w:sz w:val="24"/>
          <w:szCs w:val="24"/>
        </w:rPr>
        <w:t xml:space="preserve"> allai fod o ddiddordeb i chi.  Gall y rhain gynnwys gwybodaeth am ymgyrchoedd, apeliadau, prosiectau neu fentrau newydd eraill;</w:t>
      </w:r>
    </w:p>
    <w:p w:rsidR="00876346" w:rsidRPr="00E23C3D" w:rsidRDefault="00876346" w:rsidP="00876346">
      <w:pPr>
        <w:pStyle w:val="BodyText"/>
        <w:numPr>
          <w:ilvl w:val="0"/>
          <w:numId w:val="3"/>
        </w:numPr>
        <w:spacing w:after="0" w:line="240" w:lineRule="auto"/>
        <w:rPr>
          <w:rFonts w:cstheme="minorHAnsi"/>
          <w:sz w:val="24"/>
          <w:szCs w:val="24"/>
        </w:rPr>
      </w:pPr>
      <w:r w:rsidRPr="00E23C3D">
        <w:rPr>
          <w:rFonts w:cstheme="minorHAnsi"/>
          <w:sz w:val="24"/>
          <w:szCs w:val="24"/>
        </w:rPr>
        <w:t xml:space="preserve">Prosesu trafodion ariannol perthnasol gan gynnwys grantiau a thaliadau am nwyddau a gwasanaethau a gyflenwir i'r </w:t>
      </w:r>
      <w:r w:rsidR="00EF358F">
        <w:rPr>
          <w:rFonts w:cstheme="minorHAnsi"/>
          <w:sz w:val="24"/>
          <w:szCs w:val="24"/>
        </w:rPr>
        <w:t>Pwyllgor Neuadd</w:t>
      </w:r>
    </w:p>
    <w:p w:rsidR="00197E2D" w:rsidRPr="00E23C3D" w:rsidRDefault="00876346" w:rsidP="00876346">
      <w:pPr>
        <w:pStyle w:val="BodyText"/>
        <w:numPr>
          <w:ilvl w:val="0"/>
          <w:numId w:val="3"/>
        </w:numPr>
        <w:spacing w:after="0" w:line="240" w:lineRule="auto"/>
        <w:rPr>
          <w:rFonts w:cstheme="minorHAnsi"/>
          <w:sz w:val="24"/>
          <w:szCs w:val="24"/>
        </w:rPr>
      </w:pPr>
      <w:r w:rsidRPr="00E23C3D">
        <w:rPr>
          <w:rFonts w:cstheme="minorHAnsi"/>
          <w:sz w:val="24"/>
          <w:szCs w:val="24"/>
        </w:rPr>
        <w:t>Caniatáu dadansoddiad ystadegol o ddata fel y gallwn gynllunio'r ddarpariaeth o wasanaethau.</w:t>
      </w:r>
    </w:p>
    <w:p w:rsidR="00876346" w:rsidRPr="00E23C3D" w:rsidRDefault="00876346" w:rsidP="00197E2D">
      <w:pPr>
        <w:pStyle w:val="BodyText"/>
        <w:spacing w:after="240" w:line="240" w:lineRule="auto"/>
        <w:ind w:left="0" w:firstLine="0"/>
        <w:rPr>
          <w:rFonts w:cstheme="minorHAnsi"/>
          <w:sz w:val="24"/>
          <w:szCs w:val="24"/>
        </w:rPr>
      </w:pPr>
    </w:p>
    <w:p w:rsidR="00876346" w:rsidRPr="00E23C3D" w:rsidRDefault="00876346" w:rsidP="00876346">
      <w:pPr>
        <w:pStyle w:val="BodyText"/>
        <w:spacing w:line="240" w:lineRule="auto"/>
        <w:ind w:left="0" w:firstLine="0"/>
        <w:rPr>
          <w:rFonts w:cstheme="minorHAnsi"/>
          <w:sz w:val="24"/>
          <w:szCs w:val="24"/>
        </w:rPr>
      </w:pPr>
      <w:r w:rsidRPr="00E23C3D">
        <w:rPr>
          <w:rFonts w:cstheme="minorHAnsi"/>
          <w:sz w:val="24"/>
          <w:szCs w:val="24"/>
        </w:rPr>
        <w:t xml:space="preserve">Gall ein gwaith prosesu hefyd gynnwys defnyddio systemau teledu cylch cyfyng ar gyfer atal ac erlyn troseddau. </w:t>
      </w:r>
    </w:p>
    <w:p w:rsidR="00876346" w:rsidRPr="00E23C3D" w:rsidRDefault="00876346" w:rsidP="00197E2D">
      <w:pPr>
        <w:pStyle w:val="BodyText"/>
        <w:spacing w:line="240" w:lineRule="auto"/>
        <w:rPr>
          <w:rFonts w:cstheme="minorHAnsi"/>
          <w:b/>
          <w:sz w:val="24"/>
          <w:szCs w:val="24"/>
        </w:rPr>
      </w:pPr>
    </w:p>
    <w:p w:rsidR="00876346" w:rsidRPr="00E23C3D" w:rsidRDefault="00876346" w:rsidP="00197E2D">
      <w:pPr>
        <w:pStyle w:val="BodyText"/>
        <w:spacing w:line="240" w:lineRule="auto"/>
        <w:ind w:left="0" w:firstLine="0"/>
        <w:rPr>
          <w:rFonts w:cstheme="minorHAnsi"/>
          <w:b/>
          <w:sz w:val="24"/>
          <w:szCs w:val="24"/>
        </w:rPr>
      </w:pPr>
      <w:r w:rsidRPr="00E23C3D">
        <w:rPr>
          <w:rFonts w:cstheme="minorHAnsi"/>
          <w:b/>
          <w:sz w:val="24"/>
          <w:szCs w:val="24"/>
        </w:rPr>
        <w:t>Beth yw'r sail gyfreithiol dros brosesu eich data personol?</w:t>
      </w:r>
    </w:p>
    <w:p w:rsidR="00876346" w:rsidRPr="00E23C3D" w:rsidRDefault="00876346" w:rsidP="00197E2D">
      <w:pPr>
        <w:pStyle w:val="BodyText"/>
        <w:spacing w:line="240" w:lineRule="auto"/>
        <w:ind w:left="0" w:firstLine="0"/>
        <w:rPr>
          <w:rFonts w:cstheme="minorHAnsi"/>
          <w:sz w:val="24"/>
          <w:szCs w:val="24"/>
        </w:rPr>
      </w:pPr>
    </w:p>
    <w:p w:rsidR="00876346" w:rsidRPr="00E23C3D" w:rsidRDefault="00876346" w:rsidP="00197E2D">
      <w:pPr>
        <w:pStyle w:val="BodyText"/>
        <w:spacing w:line="240" w:lineRule="auto"/>
        <w:ind w:left="0" w:firstLine="0"/>
        <w:rPr>
          <w:rFonts w:cstheme="minorHAnsi"/>
          <w:sz w:val="24"/>
          <w:szCs w:val="24"/>
        </w:rPr>
      </w:pPr>
      <w:r w:rsidRPr="00E23C3D">
        <w:rPr>
          <w:rFonts w:cstheme="minorHAnsi"/>
          <w:sz w:val="24"/>
          <w:szCs w:val="24"/>
        </w:rPr>
        <w:t xml:space="preserve">Mae'r </w:t>
      </w:r>
      <w:r w:rsidR="00EF358F">
        <w:rPr>
          <w:rFonts w:cstheme="minorHAnsi"/>
          <w:sz w:val="24"/>
          <w:szCs w:val="24"/>
        </w:rPr>
        <w:t>Pwyllgor Neuadd</w:t>
      </w:r>
      <w:r w:rsidRPr="00E23C3D">
        <w:rPr>
          <w:rFonts w:cstheme="minorHAnsi"/>
          <w:sz w:val="24"/>
          <w:szCs w:val="24"/>
        </w:rPr>
        <w:t xml:space="preserve"> yn awdurdod cyhoeddus ac </w:t>
      </w:r>
      <w:proofErr w:type="gramStart"/>
      <w:r w:rsidRPr="00E23C3D">
        <w:rPr>
          <w:rFonts w:cstheme="minorHAnsi"/>
          <w:sz w:val="24"/>
          <w:szCs w:val="24"/>
        </w:rPr>
        <w:t>mae</w:t>
      </w:r>
      <w:proofErr w:type="gramEnd"/>
      <w:r w:rsidRPr="00E23C3D">
        <w:rPr>
          <w:rFonts w:cstheme="minorHAnsi"/>
          <w:sz w:val="24"/>
          <w:szCs w:val="24"/>
        </w:rPr>
        <w:t xml:space="preserve"> ganddo bwerau a rhwymedigaethau penodol.  </w:t>
      </w:r>
      <w:proofErr w:type="gramStart"/>
      <w:r w:rsidRPr="00E23C3D">
        <w:rPr>
          <w:rFonts w:cstheme="minorHAnsi"/>
          <w:sz w:val="24"/>
          <w:szCs w:val="24"/>
        </w:rPr>
        <w:t xml:space="preserve">Caiff y rhan fwyaf o'ch data personol ei brosesu i gydymffurfio â rhwymedigaeth gyfreithiol sy'n cynnwys cyflawni swyddogaethau a phwerau statudol y </w:t>
      </w:r>
      <w:r w:rsidR="00EF358F">
        <w:rPr>
          <w:rFonts w:cstheme="minorHAnsi"/>
          <w:sz w:val="24"/>
          <w:szCs w:val="24"/>
        </w:rPr>
        <w:t>Pwyllgor Neuadd</w:t>
      </w:r>
      <w:r w:rsidRPr="00E23C3D">
        <w:rPr>
          <w:rFonts w:cstheme="minorHAnsi"/>
          <w:sz w:val="24"/>
          <w:szCs w:val="24"/>
        </w:rPr>
        <w:t>.</w:t>
      </w:r>
      <w:proofErr w:type="gramEnd"/>
      <w:r w:rsidRPr="00E23C3D">
        <w:rPr>
          <w:rFonts w:cstheme="minorHAnsi"/>
          <w:sz w:val="24"/>
          <w:szCs w:val="24"/>
        </w:rPr>
        <w:t xml:space="preserve">  Weithiau, wrth arfer y pwerau neu'r dyletswyddau hyn, </w:t>
      </w:r>
      <w:proofErr w:type="gramStart"/>
      <w:r w:rsidRPr="00E23C3D">
        <w:rPr>
          <w:rFonts w:cstheme="minorHAnsi"/>
          <w:sz w:val="24"/>
          <w:szCs w:val="24"/>
        </w:rPr>
        <w:t>mae</w:t>
      </w:r>
      <w:proofErr w:type="gramEnd"/>
      <w:r w:rsidRPr="00E23C3D">
        <w:rPr>
          <w:rFonts w:cstheme="minorHAnsi"/>
          <w:sz w:val="24"/>
          <w:szCs w:val="24"/>
        </w:rPr>
        <w:t xml:space="preserve"> angen prosesu data personol preswylwyr neu bobl sy'n defnyddio gwasanaethau'r </w:t>
      </w:r>
      <w:r w:rsidR="00EF358F">
        <w:rPr>
          <w:rFonts w:cstheme="minorHAnsi"/>
          <w:sz w:val="24"/>
          <w:szCs w:val="24"/>
        </w:rPr>
        <w:t>Pwyllgor Neuadd</w:t>
      </w:r>
      <w:r w:rsidRPr="00E23C3D">
        <w:rPr>
          <w:rFonts w:cstheme="minorHAnsi"/>
          <w:sz w:val="24"/>
          <w:szCs w:val="24"/>
        </w:rPr>
        <w:t xml:space="preserve">.   Byddwn bob amser yn ystyried eich buddiannau a'ch hawliau.  Mae'r hysbysiad preifatrwydd hwn yn nodi eich hawliau chi </w:t>
      </w:r>
      <w:proofErr w:type="gramStart"/>
      <w:r w:rsidRPr="00E23C3D">
        <w:rPr>
          <w:rFonts w:cstheme="minorHAnsi"/>
          <w:sz w:val="24"/>
          <w:szCs w:val="24"/>
        </w:rPr>
        <w:t>a</w:t>
      </w:r>
      <w:proofErr w:type="gramEnd"/>
      <w:r w:rsidRPr="00E23C3D">
        <w:rPr>
          <w:rFonts w:cstheme="minorHAnsi"/>
          <w:sz w:val="24"/>
          <w:szCs w:val="24"/>
        </w:rPr>
        <w:t xml:space="preserve"> rhwymedigaethau'r </w:t>
      </w:r>
      <w:r w:rsidR="00EF358F">
        <w:rPr>
          <w:rFonts w:cstheme="minorHAnsi"/>
          <w:sz w:val="24"/>
          <w:szCs w:val="24"/>
        </w:rPr>
        <w:t>Pwyllgor Neuadd</w:t>
      </w:r>
      <w:r w:rsidRPr="00E23C3D">
        <w:rPr>
          <w:rFonts w:cstheme="minorHAnsi"/>
          <w:sz w:val="24"/>
          <w:szCs w:val="24"/>
        </w:rPr>
        <w:t xml:space="preserve"> i chi.</w:t>
      </w:r>
    </w:p>
    <w:p w:rsidR="00876346" w:rsidRPr="00E23C3D" w:rsidRDefault="00876346" w:rsidP="00197E2D">
      <w:pPr>
        <w:pStyle w:val="BodyText"/>
        <w:spacing w:line="240" w:lineRule="auto"/>
        <w:ind w:left="0" w:firstLine="0"/>
        <w:rPr>
          <w:rFonts w:cstheme="minorHAnsi"/>
          <w:sz w:val="24"/>
          <w:szCs w:val="24"/>
        </w:rPr>
      </w:pPr>
    </w:p>
    <w:p w:rsidR="00876346" w:rsidRPr="00E23C3D" w:rsidRDefault="00876346" w:rsidP="00197E2D">
      <w:pPr>
        <w:pStyle w:val="BodyText"/>
        <w:spacing w:after="240" w:line="240" w:lineRule="auto"/>
        <w:ind w:left="0" w:firstLine="0"/>
        <w:rPr>
          <w:rFonts w:cstheme="minorHAnsi"/>
          <w:sz w:val="24"/>
          <w:szCs w:val="24"/>
        </w:rPr>
      </w:pPr>
      <w:r w:rsidRPr="00E23C3D">
        <w:rPr>
          <w:rFonts w:cstheme="minorHAnsi"/>
          <w:sz w:val="24"/>
          <w:szCs w:val="24"/>
        </w:rPr>
        <w:t>Mae'n bosibl y byddwn yn prosesu data personol os oes angen gwneud hynny er mwyn cyflawni contract gyda chi, neu er mwyn cymryd camau i ymrwymo i gontract.  Enghraifft o hyn fyddai prosesu'ch data mewn cysylltiad â defnyddio cyfleusterau chwaraeon, neu dderbyn tenantiaeth gardd rhandir.</w:t>
      </w:r>
    </w:p>
    <w:p w:rsidR="00876346" w:rsidRPr="00E23C3D" w:rsidRDefault="00876346" w:rsidP="00876346">
      <w:pPr>
        <w:pStyle w:val="BodyText"/>
        <w:spacing w:line="240" w:lineRule="auto"/>
        <w:ind w:left="0" w:firstLine="0"/>
        <w:rPr>
          <w:rFonts w:cstheme="minorHAnsi"/>
          <w:sz w:val="24"/>
          <w:szCs w:val="24"/>
        </w:rPr>
      </w:pPr>
      <w:r w:rsidRPr="00E23C3D">
        <w:rPr>
          <w:rFonts w:cstheme="minorHAnsi"/>
          <w:sz w:val="24"/>
          <w:szCs w:val="24"/>
        </w:rPr>
        <w:t>Weithiau bydd angen eich caniatâd i ddefnyddio'ch data personol. Yn gyntaf, byddwn yn cael eich caniatâd i ddefnyddio'r defnydd hwnnw.</w:t>
      </w:r>
    </w:p>
    <w:p w:rsidR="00876346" w:rsidRPr="00E23C3D" w:rsidRDefault="00876346" w:rsidP="00197E2D">
      <w:pPr>
        <w:pStyle w:val="BodyText"/>
        <w:spacing w:line="240" w:lineRule="auto"/>
        <w:rPr>
          <w:rFonts w:cstheme="minorHAnsi"/>
          <w:b/>
          <w:sz w:val="24"/>
          <w:szCs w:val="24"/>
        </w:rPr>
      </w:pPr>
    </w:p>
    <w:p w:rsidR="00876346" w:rsidRPr="00E23C3D" w:rsidRDefault="00876346" w:rsidP="00197E2D">
      <w:pPr>
        <w:pStyle w:val="BodyText"/>
        <w:spacing w:line="240" w:lineRule="auto"/>
        <w:ind w:left="0" w:firstLine="0"/>
        <w:rPr>
          <w:rFonts w:cstheme="minorHAnsi"/>
          <w:b/>
          <w:sz w:val="24"/>
          <w:szCs w:val="24"/>
        </w:rPr>
      </w:pPr>
      <w:r w:rsidRPr="00E23C3D">
        <w:rPr>
          <w:rFonts w:cstheme="minorHAnsi"/>
          <w:b/>
          <w:sz w:val="24"/>
          <w:szCs w:val="24"/>
        </w:rPr>
        <w:t>Rhannu eich data personol</w:t>
      </w:r>
    </w:p>
    <w:p w:rsidR="00876346" w:rsidRPr="00E23C3D" w:rsidRDefault="00876346" w:rsidP="00197E2D">
      <w:pPr>
        <w:pStyle w:val="BodyText"/>
        <w:spacing w:line="240" w:lineRule="auto"/>
        <w:ind w:left="0" w:firstLine="0"/>
        <w:rPr>
          <w:rFonts w:cstheme="minorHAnsi"/>
          <w:sz w:val="24"/>
          <w:szCs w:val="24"/>
        </w:rPr>
      </w:pPr>
    </w:p>
    <w:p w:rsidR="00197E2D" w:rsidRPr="00E23C3D" w:rsidRDefault="00876346" w:rsidP="00197E2D">
      <w:pPr>
        <w:pStyle w:val="BodyText"/>
        <w:spacing w:line="240" w:lineRule="auto"/>
        <w:ind w:left="0" w:firstLine="0"/>
        <w:rPr>
          <w:rFonts w:cstheme="minorHAnsi"/>
          <w:sz w:val="24"/>
          <w:szCs w:val="24"/>
        </w:rPr>
      </w:pPr>
      <w:r w:rsidRPr="00E23C3D">
        <w:rPr>
          <w:rFonts w:cstheme="minorHAnsi"/>
          <w:sz w:val="24"/>
          <w:szCs w:val="24"/>
        </w:rPr>
        <w:t xml:space="preserve">Mae'r adran hon yn rhoi gwybodaeth am y trydydd parti y gall y </w:t>
      </w:r>
      <w:r w:rsidR="00EF358F">
        <w:rPr>
          <w:rFonts w:cstheme="minorHAnsi"/>
          <w:sz w:val="24"/>
          <w:szCs w:val="24"/>
        </w:rPr>
        <w:t>Pwyllgor Neuadd</w:t>
      </w:r>
      <w:r w:rsidRPr="00E23C3D">
        <w:rPr>
          <w:rFonts w:cstheme="minorHAnsi"/>
          <w:sz w:val="24"/>
          <w:szCs w:val="24"/>
        </w:rPr>
        <w:t xml:space="preserve"> rannu eich data personol â nhw.  Mae rhwymedigaeth ar y trydydd parti hyn i roi mesurau diogelwch priodol ar waith a byddant yn gyfrifol amdanoch yn uniongyrchol am y modd y maent yn prosesu ac yn diogelu eich data personol. Mae'n debygol y bydd angen i ni rannu eich data gyda rhai neu bob un o'r canlynol (ond dim ond lle bo angen):</w:t>
      </w:r>
    </w:p>
    <w:p w:rsidR="00D034E5" w:rsidRPr="00E23C3D" w:rsidRDefault="00D034E5" w:rsidP="00D034E5">
      <w:pPr>
        <w:pStyle w:val="BodyText"/>
        <w:spacing w:line="240" w:lineRule="auto"/>
        <w:ind w:left="0" w:firstLine="0"/>
        <w:rPr>
          <w:rFonts w:cstheme="minorHAnsi"/>
          <w:sz w:val="24"/>
          <w:szCs w:val="24"/>
        </w:rPr>
      </w:pPr>
      <w:r w:rsidRPr="00E23C3D">
        <w:rPr>
          <w:rFonts w:cstheme="minorHAnsi"/>
          <w:sz w:val="24"/>
          <w:szCs w:val="24"/>
        </w:rPr>
        <w:t xml:space="preserve">• Y rheolyddion data a restrir uchod o dan y pennawd "rheolyddion data eraill Mae'r </w:t>
      </w:r>
      <w:r w:rsidR="00EF358F">
        <w:rPr>
          <w:rFonts w:cstheme="minorHAnsi"/>
          <w:sz w:val="24"/>
          <w:szCs w:val="24"/>
        </w:rPr>
        <w:t>Pwyllgor Neuadd</w:t>
      </w:r>
      <w:r w:rsidRPr="00E23C3D">
        <w:rPr>
          <w:rFonts w:cstheme="minorHAnsi"/>
          <w:sz w:val="24"/>
          <w:szCs w:val="24"/>
        </w:rPr>
        <w:t xml:space="preserve"> yn gweithio gyda nhw";</w:t>
      </w:r>
    </w:p>
    <w:p w:rsidR="00D034E5" w:rsidRPr="00E23C3D" w:rsidRDefault="00D034E5" w:rsidP="00D034E5">
      <w:pPr>
        <w:pStyle w:val="BodyText"/>
        <w:spacing w:line="240" w:lineRule="auto"/>
        <w:ind w:left="0" w:firstLine="0"/>
        <w:rPr>
          <w:rFonts w:cstheme="minorHAnsi"/>
          <w:sz w:val="24"/>
          <w:szCs w:val="24"/>
        </w:rPr>
      </w:pPr>
      <w:r w:rsidRPr="00E23C3D">
        <w:rPr>
          <w:rFonts w:cstheme="minorHAnsi"/>
          <w:sz w:val="24"/>
          <w:szCs w:val="24"/>
        </w:rPr>
        <w:t>• Ein hasiantau, ein cyflenwyr a'n contractwyr. Er enghraifft, mae'n bosibl y byddwn yn gofyn i ddarparwr masnachol gyhoeddi neu ddosbarthu cylchlythyrau ar ein rhan, neu gynnal meddalwedd y gronfa ddata;</w:t>
      </w:r>
    </w:p>
    <w:p w:rsidR="00D034E5" w:rsidRPr="00E23C3D" w:rsidRDefault="00D034E5" w:rsidP="00D034E5">
      <w:pPr>
        <w:pStyle w:val="BodyText"/>
        <w:spacing w:line="240" w:lineRule="auto"/>
        <w:ind w:left="0" w:firstLine="0"/>
        <w:rPr>
          <w:rFonts w:cstheme="minorHAnsi"/>
          <w:sz w:val="24"/>
          <w:szCs w:val="24"/>
        </w:rPr>
      </w:pPr>
      <w:r w:rsidRPr="00E23C3D">
        <w:rPr>
          <w:rFonts w:cstheme="minorHAnsi"/>
          <w:sz w:val="24"/>
          <w:szCs w:val="24"/>
        </w:rPr>
        <w:t>• Weithiau, awdurdodau lleol eraill neu gyrff dielw y byddwn yn cynnal mentrau ar y cyd â hwy e.e</w:t>
      </w:r>
      <w:proofErr w:type="gramStart"/>
      <w:r w:rsidRPr="00E23C3D">
        <w:rPr>
          <w:rFonts w:cstheme="minorHAnsi"/>
          <w:sz w:val="24"/>
          <w:szCs w:val="24"/>
        </w:rPr>
        <w:t>..</w:t>
      </w:r>
      <w:proofErr w:type="gramEnd"/>
      <w:r w:rsidRPr="00E23C3D">
        <w:rPr>
          <w:rFonts w:cstheme="minorHAnsi"/>
          <w:sz w:val="24"/>
          <w:szCs w:val="24"/>
        </w:rPr>
        <w:t xml:space="preserve"> mewn perthynas â chyfleusterau neu ddigwyddiadau ar gyfer y gymuned. </w:t>
      </w:r>
    </w:p>
    <w:p w:rsidR="00D034E5" w:rsidRPr="00E23C3D" w:rsidRDefault="00D034E5" w:rsidP="00D034E5">
      <w:pPr>
        <w:pStyle w:val="BodyText"/>
        <w:spacing w:line="240" w:lineRule="auto"/>
        <w:rPr>
          <w:rFonts w:cstheme="minorHAnsi"/>
          <w:b/>
          <w:sz w:val="24"/>
          <w:szCs w:val="24"/>
        </w:rPr>
      </w:pPr>
    </w:p>
    <w:p w:rsidR="00D034E5" w:rsidRPr="00E23C3D" w:rsidRDefault="00D034E5" w:rsidP="00D034E5">
      <w:pPr>
        <w:rPr>
          <w:rFonts w:asciiTheme="minorHAnsi" w:hAnsiTheme="minorHAnsi" w:cstheme="minorHAnsi"/>
          <w:b/>
          <w:sz w:val="24"/>
          <w:szCs w:val="24"/>
        </w:rPr>
      </w:pPr>
      <w:r w:rsidRPr="00E23C3D">
        <w:rPr>
          <w:rFonts w:asciiTheme="minorHAnsi" w:hAnsiTheme="minorHAnsi" w:cstheme="minorHAnsi"/>
          <w:b/>
          <w:sz w:val="24"/>
          <w:szCs w:val="24"/>
        </w:rPr>
        <w:t>Pa mor hir ydyn ni'n cadw eich data personol?</w:t>
      </w:r>
    </w:p>
    <w:p w:rsidR="00D034E5" w:rsidRPr="00E23C3D" w:rsidRDefault="00D034E5" w:rsidP="00D034E5">
      <w:pPr>
        <w:ind w:left="0" w:firstLine="0"/>
        <w:rPr>
          <w:rFonts w:asciiTheme="minorHAnsi" w:hAnsiTheme="minorHAnsi" w:cstheme="minorHAnsi"/>
          <w:sz w:val="24"/>
          <w:szCs w:val="24"/>
        </w:rPr>
      </w:pPr>
      <w:r w:rsidRPr="00E23C3D">
        <w:rPr>
          <w:rFonts w:asciiTheme="minorHAnsi" w:hAnsiTheme="minorHAnsi" w:cstheme="minorHAnsi"/>
          <w:sz w:val="24"/>
          <w:szCs w:val="24"/>
        </w:rPr>
        <w:t xml:space="preserve">Byddwn yn cadw rhai cofnodion yn barhaol os bydd gofyniad cyfreithiol arnom i wneud hynny.  Efallai y byddwn yn cadw rhai cofnodion eraill am gyfnod estynedig o amser. Er enghraifft, ar hyn o bryd yr arfer gorau yw cadw cofnodion ariannol am gyfnod o 8 mlynedd o leiaf er mwyn cefnogi archwiliadau cyllid a Thollau ei Mawrhydi neu ddarparu gwybodaeth am drethi.  Efallai y bydd gennym rwymedigaethau cyfreithiol i gadw rhywfaint o ddata </w:t>
      </w:r>
      <w:r w:rsidRPr="00E23C3D">
        <w:rPr>
          <w:rFonts w:asciiTheme="minorHAnsi" w:hAnsiTheme="minorHAnsi" w:cstheme="minorHAnsi"/>
          <w:sz w:val="24"/>
          <w:szCs w:val="24"/>
        </w:rPr>
        <w:lastRenderedPageBreak/>
        <w:t xml:space="preserve">mewn cysylltiad â'n rhwymedigaethau statudol fel awdurdod cyhoeddus.  </w:t>
      </w:r>
      <w:proofErr w:type="gramStart"/>
      <w:r w:rsidRPr="00E23C3D">
        <w:rPr>
          <w:rFonts w:asciiTheme="minorHAnsi" w:hAnsiTheme="minorHAnsi" w:cstheme="minorHAnsi"/>
          <w:sz w:val="24"/>
          <w:szCs w:val="24"/>
        </w:rPr>
        <w:t xml:space="preserve">Caniateir i'r </w:t>
      </w:r>
      <w:r w:rsidR="00EF358F">
        <w:rPr>
          <w:rFonts w:asciiTheme="minorHAnsi" w:hAnsiTheme="minorHAnsi" w:cstheme="minorHAnsi"/>
          <w:sz w:val="24"/>
          <w:szCs w:val="24"/>
        </w:rPr>
        <w:t>Pwyllgor Neuadd</w:t>
      </w:r>
      <w:r w:rsidRPr="00E23C3D">
        <w:rPr>
          <w:rFonts w:asciiTheme="minorHAnsi" w:hAnsiTheme="minorHAnsi" w:cstheme="minorHAnsi"/>
          <w:sz w:val="24"/>
          <w:szCs w:val="24"/>
        </w:rPr>
        <w:t xml:space="preserve"> gadw data er mwyn amddiffyn neu fynd ar drywydd hawliadau.</w:t>
      </w:r>
      <w:proofErr w:type="gramEnd"/>
      <w:r w:rsidRPr="00E23C3D">
        <w:rPr>
          <w:rFonts w:asciiTheme="minorHAnsi" w:hAnsiTheme="minorHAnsi" w:cstheme="minorHAnsi"/>
          <w:sz w:val="24"/>
          <w:szCs w:val="24"/>
        </w:rPr>
        <w:t xml:space="preserve">  Mewn rhai achosion, mae'r gyfraith yn pennu terfyn amser ar gyfer hawliadau o'r fath (er enghraifft 3 blynedd ar gyfer hawliadau am anafiadau personol neu 6 blynedd ar gyfer hawliadau contract).  Byddwn yn cadw rhywfaint o ddata personol at y diben hwn cyn belled â'n bod yn credu bod angen gallu amddiffyn neu fynd ar drywydd hawliad.  Yn gyffredinol, byddwn yn ymdrechu i gadw data am gyhyd ag y bydd ei angen arnom.  Mae hyn yn golygu y byddwn yn ei ddileu pan nad oes ei angen bellach.</w:t>
      </w:r>
    </w:p>
    <w:p w:rsidR="00D034E5" w:rsidRPr="00E23C3D" w:rsidRDefault="00D034E5" w:rsidP="00D034E5">
      <w:pPr>
        <w:ind w:left="0" w:firstLine="0"/>
        <w:rPr>
          <w:rFonts w:asciiTheme="minorHAnsi" w:hAnsiTheme="minorHAnsi" w:cstheme="minorHAnsi"/>
          <w:sz w:val="24"/>
          <w:szCs w:val="24"/>
        </w:rPr>
      </w:pPr>
    </w:p>
    <w:p w:rsidR="00D034E5" w:rsidRPr="00E23C3D" w:rsidRDefault="00D034E5" w:rsidP="00D034E5">
      <w:pPr>
        <w:ind w:left="0" w:firstLine="0"/>
        <w:rPr>
          <w:rFonts w:asciiTheme="minorHAnsi" w:hAnsiTheme="minorHAnsi" w:cstheme="minorHAnsi"/>
          <w:b/>
          <w:sz w:val="24"/>
          <w:szCs w:val="24"/>
        </w:rPr>
      </w:pPr>
      <w:r w:rsidRPr="00E23C3D">
        <w:rPr>
          <w:rFonts w:asciiTheme="minorHAnsi" w:hAnsiTheme="minorHAnsi" w:cstheme="minorHAnsi"/>
          <w:b/>
          <w:sz w:val="24"/>
          <w:szCs w:val="24"/>
        </w:rPr>
        <w:t xml:space="preserve">Eich hawliau a'ch data personol </w:t>
      </w:r>
    </w:p>
    <w:p w:rsidR="00D034E5" w:rsidRPr="00E23C3D" w:rsidRDefault="00D034E5" w:rsidP="00D034E5">
      <w:pPr>
        <w:ind w:left="0" w:firstLine="0"/>
        <w:rPr>
          <w:rFonts w:asciiTheme="minorHAnsi" w:hAnsiTheme="minorHAnsi" w:cstheme="minorHAnsi"/>
          <w:sz w:val="24"/>
          <w:szCs w:val="24"/>
        </w:rPr>
      </w:pPr>
      <w:r w:rsidRPr="00E23C3D">
        <w:rPr>
          <w:rFonts w:asciiTheme="minorHAnsi" w:hAnsiTheme="minorHAnsi" w:cstheme="minorHAnsi"/>
          <w:sz w:val="24"/>
          <w:szCs w:val="24"/>
        </w:rPr>
        <w:t>Mae gennych yr hawliau canlynol mewn perthynas â'ch data personol:</w:t>
      </w:r>
    </w:p>
    <w:p w:rsidR="00D034E5" w:rsidRPr="00E23C3D" w:rsidRDefault="00D034E5" w:rsidP="00C85057">
      <w:pPr>
        <w:ind w:left="0" w:firstLine="0"/>
        <w:rPr>
          <w:rFonts w:asciiTheme="minorHAnsi" w:hAnsiTheme="minorHAnsi" w:cstheme="minorHAnsi"/>
          <w:sz w:val="24"/>
          <w:szCs w:val="24"/>
        </w:rPr>
      </w:pPr>
      <w:r w:rsidRPr="00E23C3D">
        <w:rPr>
          <w:rFonts w:asciiTheme="minorHAnsi" w:hAnsiTheme="minorHAnsi" w:cstheme="minorHAnsi"/>
          <w:sz w:val="24"/>
          <w:szCs w:val="24"/>
        </w:rPr>
        <w:t>Wrth arfer unrhyw un o'r hawliau a restrir isod, er mwyn prosesu eich cais, efallai y bydd angen i ni gadarnhau eich manylion adnabod er diogelwch.  Mewn achosion o'r fath, bydd angen i chi ymateb gyda phrawf o bwy ydych chi cyn gallu arfer yr hawliau hyn.</w:t>
      </w:r>
    </w:p>
    <w:p w:rsidR="00EF173F" w:rsidRPr="00E23C3D" w:rsidRDefault="00EF173F" w:rsidP="00EF173F">
      <w:pPr>
        <w:ind w:left="0" w:firstLine="0"/>
        <w:rPr>
          <w:rFonts w:asciiTheme="minorHAnsi" w:hAnsiTheme="minorHAnsi" w:cstheme="minorHAnsi"/>
          <w:b/>
          <w:sz w:val="24"/>
          <w:szCs w:val="24"/>
        </w:rPr>
      </w:pPr>
      <w:r w:rsidRPr="00E23C3D">
        <w:rPr>
          <w:rFonts w:asciiTheme="minorHAnsi" w:hAnsiTheme="minorHAnsi" w:cstheme="minorHAnsi"/>
          <w:b/>
          <w:sz w:val="24"/>
          <w:szCs w:val="24"/>
        </w:rPr>
        <w:t xml:space="preserve">1) </w:t>
      </w:r>
      <w:r w:rsidRPr="00E23C3D">
        <w:rPr>
          <w:rFonts w:asciiTheme="minorHAnsi" w:hAnsiTheme="minorHAnsi" w:cstheme="minorHAnsi"/>
          <w:b/>
          <w:sz w:val="24"/>
          <w:szCs w:val="24"/>
        </w:rPr>
        <w:tab/>
        <w:t>Yr hawl i weld data personol a ddelir gennych</w:t>
      </w:r>
    </w:p>
    <w:p w:rsidR="00EF173F" w:rsidRPr="00E23C3D" w:rsidRDefault="00EF173F" w:rsidP="00EF173F">
      <w:pPr>
        <w:rPr>
          <w:rFonts w:asciiTheme="minorHAnsi" w:hAnsiTheme="minorHAnsi" w:cstheme="minorHAnsi"/>
          <w:sz w:val="24"/>
          <w:szCs w:val="24"/>
        </w:rPr>
      </w:pPr>
      <w:r w:rsidRPr="00E23C3D">
        <w:rPr>
          <w:rFonts w:asciiTheme="minorHAnsi" w:hAnsiTheme="minorHAnsi" w:cstheme="minorHAnsi"/>
          <w:sz w:val="24"/>
          <w:szCs w:val="24"/>
        </w:rPr>
        <w:t xml:space="preserve">• </w:t>
      </w:r>
      <w:r w:rsidRPr="00E23C3D">
        <w:rPr>
          <w:rFonts w:asciiTheme="minorHAnsi" w:hAnsiTheme="minorHAnsi" w:cstheme="minorHAnsi"/>
          <w:sz w:val="24"/>
          <w:szCs w:val="24"/>
        </w:rPr>
        <w:tab/>
        <w:t xml:space="preserve">Ar unrhyw bwynt, gallwch gysylltu â ni i ofyn am y data personol sydd gennym amdanoch yn ogystal â pham mae gennym y data personol hwnnw, sydd â mynediad at y data personol ac o ble y cawsom y data personol.  Unwaith y byddwn wedi derbyn eich cais byddwn yn ymateb o fewn un mis. </w:t>
      </w:r>
    </w:p>
    <w:p w:rsidR="00EF173F" w:rsidRPr="00E23C3D" w:rsidRDefault="00EF173F" w:rsidP="00EF173F">
      <w:pPr>
        <w:rPr>
          <w:rFonts w:asciiTheme="minorHAnsi" w:hAnsiTheme="minorHAnsi" w:cstheme="minorHAnsi"/>
          <w:sz w:val="24"/>
          <w:szCs w:val="24"/>
        </w:rPr>
      </w:pPr>
      <w:r w:rsidRPr="00E23C3D">
        <w:rPr>
          <w:rFonts w:asciiTheme="minorHAnsi" w:hAnsiTheme="minorHAnsi" w:cstheme="minorHAnsi"/>
          <w:sz w:val="24"/>
          <w:szCs w:val="24"/>
        </w:rPr>
        <w:t xml:space="preserve">• </w:t>
      </w:r>
      <w:r w:rsidRPr="00E23C3D">
        <w:rPr>
          <w:rFonts w:asciiTheme="minorHAnsi" w:hAnsiTheme="minorHAnsi" w:cstheme="minorHAnsi"/>
          <w:sz w:val="24"/>
          <w:szCs w:val="24"/>
        </w:rPr>
        <w:tab/>
        <w:t>Nid oes unrhyw ffioedd na thaliadau am y cais cyntaf ond gall ceisiadau ychwanegol am yr un data personol neu geisiadau sy'n amlwg yn ddi-sail neu'n ormodol fod yn destun ffi weinyddol.</w:t>
      </w:r>
    </w:p>
    <w:p w:rsidR="00D034E5" w:rsidRPr="00E23C3D" w:rsidRDefault="00D034E5" w:rsidP="00D034E5">
      <w:pPr>
        <w:pStyle w:val="BodyText"/>
        <w:spacing w:after="240" w:line="240" w:lineRule="auto"/>
        <w:ind w:left="0" w:firstLine="0"/>
        <w:rPr>
          <w:rFonts w:cstheme="minorHAnsi"/>
          <w:b/>
          <w:sz w:val="24"/>
          <w:szCs w:val="24"/>
        </w:rPr>
      </w:pPr>
      <w:r w:rsidRPr="00E23C3D">
        <w:rPr>
          <w:rFonts w:cstheme="minorHAnsi"/>
          <w:b/>
          <w:sz w:val="24"/>
          <w:szCs w:val="24"/>
        </w:rPr>
        <w:t xml:space="preserve">2) </w:t>
      </w:r>
      <w:r w:rsidR="00B143B8" w:rsidRPr="00E23C3D">
        <w:rPr>
          <w:rFonts w:cstheme="minorHAnsi"/>
          <w:b/>
          <w:sz w:val="24"/>
          <w:szCs w:val="24"/>
        </w:rPr>
        <w:tab/>
        <w:t>Yr</w:t>
      </w:r>
      <w:r w:rsidRPr="00E23C3D">
        <w:rPr>
          <w:rFonts w:cstheme="minorHAnsi"/>
          <w:b/>
          <w:sz w:val="24"/>
          <w:szCs w:val="24"/>
        </w:rPr>
        <w:t xml:space="preserve"> hawl i gywiro a diweddaru'r data personol sydd gennym amdanoch</w:t>
      </w:r>
    </w:p>
    <w:p w:rsidR="00D034E5" w:rsidRPr="00E23C3D" w:rsidRDefault="00D034E5" w:rsidP="00B143B8">
      <w:pPr>
        <w:pStyle w:val="BodyText"/>
        <w:tabs>
          <w:tab w:val="clear" w:pos="0"/>
          <w:tab w:val="left" w:pos="851"/>
        </w:tabs>
        <w:spacing w:after="240" w:line="240" w:lineRule="auto"/>
        <w:rPr>
          <w:rFonts w:cstheme="minorHAnsi"/>
          <w:sz w:val="24"/>
          <w:szCs w:val="24"/>
        </w:rPr>
      </w:pPr>
      <w:r w:rsidRPr="00E23C3D">
        <w:rPr>
          <w:rFonts w:cstheme="minorHAnsi"/>
          <w:sz w:val="24"/>
          <w:szCs w:val="24"/>
        </w:rPr>
        <w:t>•</w:t>
      </w:r>
      <w:r w:rsidR="00B143B8" w:rsidRPr="00E23C3D">
        <w:rPr>
          <w:rFonts w:cstheme="minorHAnsi"/>
          <w:sz w:val="24"/>
          <w:szCs w:val="24"/>
        </w:rPr>
        <w:tab/>
      </w:r>
      <w:r w:rsidRPr="00E23C3D">
        <w:rPr>
          <w:rFonts w:cstheme="minorHAnsi"/>
          <w:sz w:val="24"/>
          <w:szCs w:val="24"/>
        </w:rPr>
        <w:t xml:space="preserve"> Os yw'r data sydd ar eich cyfer yn hen, yn anghyflawn neu'n anghywir, gallwch roi gwybod i ni a bydd eich data yn cael ei ddiweddaru.</w:t>
      </w:r>
    </w:p>
    <w:p w:rsidR="00B143B8" w:rsidRPr="00E23C3D" w:rsidRDefault="00B143B8" w:rsidP="00B143B8">
      <w:pPr>
        <w:pStyle w:val="BodyText"/>
        <w:tabs>
          <w:tab w:val="left" w:pos="851"/>
        </w:tabs>
        <w:spacing w:after="240" w:line="240" w:lineRule="auto"/>
        <w:rPr>
          <w:rFonts w:cstheme="minorHAnsi"/>
          <w:b/>
          <w:sz w:val="24"/>
          <w:szCs w:val="24"/>
        </w:rPr>
      </w:pPr>
      <w:r w:rsidRPr="00E23C3D">
        <w:rPr>
          <w:rFonts w:cstheme="minorHAnsi"/>
          <w:b/>
          <w:sz w:val="24"/>
          <w:szCs w:val="24"/>
        </w:rPr>
        <w:t xml:space="preserve">3) </w:t>
      </w:r>
      <w:r w:rsidRPr="00E23C3D">
        <w:rPr>
          <w:rFonts w:cstheme="minorHAnsi"/>
          <w:b/>
          <w:sz w:val="24"/>
          <w:szCs w:val="24"/>
        </w:rPr>
        <w:tab/>
        <w:t>Yr hawl i gael eich data personol wedi'i ddileu</w:t>
      </w:r>
    </w:p>
    <w:p w:rsidR="00B143B8" w:rsidRPr="00E23C3D" w:rsidRDefault="00B143B8" w:rsidP="00B143B8">
      <w:pPr>
        <w:pStyle w:val="BodyText"/>
        <w:tabs>
          <w:tab w:val="left" w:pos="851"/>
        </w:tabs>
        <w:spacing w:after="240" w:line="240" w:lineRule="auto"/>
        <w:rPr>
          <w:rFonts w:cstheme="minorHAnsi"/>
          <w:sz w:val="24"/>
          <w:szCs w:val="24"/>
        </w:rPr>
      </w:pPr>
      <w:r w:rsidRPr="00E23C3D">
        <w:rPr>
          <w:rFonts w:cstheme="minorHAnsi"/>
          <w:sz w:val="24"/>
          <w:szCs w:val="24"/>
        </w:rPr>
        <w:t xml:space="preserve">• </w:t>
      </w:r>
      <w:r w:rsidRPr="00E23C3D">
        <w:rPr>
          <w:rFonts w:cstheme="minorHAnsi"/>
          <w:sz w:val="24"/>
          <w:szCs w:val="24"/>
        </w:rPr>
        <w:tab/>
        <w:t xml:space="preserve">Os teimlwch na ddylem fod yn defnyddio'ch data personol mwyach neu ein bod yn defnyddio'ch data personol yn anghyfreithlon, gallwch ofyn i ni ddileu'r data personol a gedwir gennym. </w:t>
      </w:r>
    </w:p>
    <w:p w:rsidR="00B143B8" w:rsidRPr="00E23C3D" w:rsidRDefault="00B143B8" w:rsidP="00C85057">
      <w:pPr>
        <w:pStyle w:val="BodyText"/>
        <w:tabs>
          <w:tab w:val="clear" w:pos="0"/>
          <w:tab w:val="left" w:pos="851"/>
        </w:tabs>
        <w:spacing w:after="240" w:line="240" w:lineRule="auto"/>
        <w:rPr>
          <w:rFonts w:cstheme="minorHAnsi"/>
          <w:sz w:val="24"/>
          <w:szCs w:val="24"/>
        </w:rPr>
      </w:pPr>
      <w:r w:rsidRPr="00E23C3D">
        <w:rPr>
          <w:rFonts w:cstheme="minorHAnsi"/>
          <w:sz w:val="24"/>
          <w:szCs w:val="24"/>
        </w:rPr>
        <w:t xml:space="preserve">• </w:t>
      </w:r>
      <w:r w:rsidRPr="00E23C3D">
        <w:rPr>
          <w:rFonts w:cstheme="minorHAnsi"/>
          <w:sz w:val="24"/>
          <w:szCs w:val="24"/>
        </w:rPr>
        <w:tab/>
        <w:t xml:space="preserve">Pan fyddwn yn derbyn eich cais byddwn yn cadarnhau a yw'r data personol wedi cael ei ddileu neu'r rheswm pam </w:t>
      </w:r>
      <w:proofErr w:type="gramStart"/>
      <w:r w:rsidRPr="00E23C3D">
        <w:rPr>
          <w:rFonts w:cstheme="minorHAnsi"/>
          <w:sz w:val="24"/>
          <w:szCs w:val="24"/>
        </w:rPr>
        <w:t>na</w:t>
      </w:r>
      <w:proofErr w:type="gramEnd"/>
      <w:r w:rsidRPr="00E23C3D">
        <w:rPr>
          <w:rFonts w:cstheme="minorHAnsi"/>
          <w:sz w:val="24"/>
          <w:szCs w:val="24"/>
        </w:rPr>
        <w:t xml:space="preserve"> ellir ei ddileu (er enghraifft oherwydd bod arnom ei angen er mwyn cydymffurfio â rhwymedigaeth gyfreithiol).</w:t>
      </w:r>
    </w:p>
    <w:p w:rsidR="00B143B8" w:rsidRPr="00E23C3D" w:rsidRDefault="00B143B8" w:rsidP="00B143B8">
      <w:pPr>
        <w:pStyle w:val="BodyText"/>
        <w:tabs>
          <w:tab w:val="left" w:pos="851"/>
        </w:tabs>
        <w:spacing w:after="240" w:line="240" w:lineRule="auto"/>
        <w:rPr>
          <w:rFonts w:cstheme="minorHAnsi"/>
          <w:b/>
          <w:sz w:val="24"/>
          <w:szCs w:val="24"/>
        </w:rPr>
      </w:pPr>
      <w:r w:rsidRPr="00E23C3D">
        <w:rPr>
          <w:rFonts w:cstheme="minorHAnsi"/>
          <w:b/>
          <w:sz w:val="24"/>
          <w:szCs w:val="24"/>
        </w:rPr>
        <w:t xml:space="preserve">4) </w:t>
      </w:r>
      <w:r w:rsidRPr="00E23C3D">
        <w:rPr>
          <w:rFonts w:cstheme="minorHAnsi"/>
          <w:b/>
          <w:sz w:val="24"/>
          <w:szCs w:val="24"/>
        </w:rPr>
        <w:tab/>
        <w:t>Yr hawl i wrthwynebu prosesu eich data personol neu i'w gyfyngu i ddibenion penodol yn unig</w:t>
      </w:r>
    </w:p>
    <w:p w:rsidR="00B143B8" w:rsidRPr="00E23C3D" w:rsidRDefault="00B143B8" w:rsidP="00B143B8">
      <w:pPr>
        <w:pStyle w:val="BodyText"/>
        <w:tabs>
          <w:tab w:val="clear" w:pos="0"/>
          <w:tab w:val="left" w:pos="851"/>
        </w:tabs>
        <w:spacing w:after="240" w:line="240" w:lineRule="auto"/>
        <w:rPr>
          <w:rFonts w:cstheme="minorHAnsi"/>
          <w:sz w:val="24"/>
          <w:szCs w:val="24"/>
        </w:rPr>
      </w:pPr>
      <w:r w:rsidRPr="00E23C3D">
        <w:rPr>
          <w:rFonts w:cstheme="minorHAnsi"/>
          <w:sz w:val="24"/>
          <w:szCs w:val="24"/>
        </w:rPr>
        <w:t xml:space="preserve">• </w:t>
      </w:r>
      <w:r w:rsidRPr="00E23C3D">
        <w:rPr>
          <w:rFonts w:cstheme="minorHAnsi"/>
          <w:sz w:val="24"/>
          <w:szCs w:val="24"/>
        </w:rPr>
        <w:tab/>
        <w:t xml:space="preserve">Mae gennych hawl i ofyn i ni roi'r gorau i brosesu eich data personol neu ofyn i ni gyfyngu ar brosesu. Ar ôl derbyn y cais byddwn yn cysylltu â chi ac yn rhoi gwybod i </w:t>
      </w:r>
      <w:r w:rsidRPr="00E23C3D">
        <w:rPr>
          <w:rFonts w:cstheme="minorHAnsi"/>
          <w:sz w:val="24"/>
          <w:szCs w:val="24"/>
        </w:rPr>
        <w:lastRenderedPageBreak/>
        <w:t>chi os byddwn yn gallu cydymffurfio neu os bydd rhwymedigaeth gyfreithiol arnom i barhau i brosesu'ch data.</w:t>
      </w:r>
    </w:p>
    <w:p w:rsidR="00B143B8" w:rsidRPr="00E23C3D" w:rsidRDefault="00B143B8" w:rsidP="00B143B8">
      <w:pPr>
        <w:pStyle w:val="BodyText"/>
        <w:tabs>
          <w:tab w:val="left" w:pos="851"/>
        </w:tabs>
        <w:spacing w:after="240" w:line="240" w:lineRule="auto"/>
        <w:rPr>
          <w:rFonts w:cstheme="minorHAnsi"/>
          <w:b/>
          <w:sz w:val="24"/>
          <w:szCs w:val="24"/>
        </w:rPr>
      </w:pPr>
      <w:r w:rsidRPr="00E23C3D">
        <w:rPr>
          <w:rFonts w:cstheme="minorHAnsi"/>
          <w:b/>
          <w:sz w:val="24"/>
          <w:szCs w:val="24"/>
        </w:rPr>
        <w:t>5)</w:t>
      </w:r>
      <w:r w:rsidRPr="00E23C3D">
        <w:rPr>
          <w:rFonts w:cstheme="minorHAnsi"/>
          <w:b/>
          <w:sz w:val="24"/>
          <w:szCs w:val="24"/>
        </w:rPr>
        <w:tab/>
        <w:t>Yr hawl i drosglwyddo data</w:t>
      </w:r>
    </w:p>
    <w:p w:rsidR="00B143B8" w:rsidRPr="00E23C3D" w:rsidRDefault="00B143B8" w:rsidP="00B143B8">
      <w:pPr>
        <w:pStyle w:val="BodyText"/>
        <w:tabs>
          <w:tab w:val="clear" w:pos="0"/>
          <w:tab w:val="left" w:pos="851"/>
        </w:tabs>
        <w:spacing w:after="240" w:line="240" w:lineRule="auto"/>
        <w:rPr>
          <w:rFonts w:cstheme="minorHAnsi"/>
          <w:sz w:val="24"/>
          <w:szCs w:val="24"/>
        </w:rPr>
      </w:pPr>
      <w:r w:rsidRPr="00E23C3D">
        <w:rPr>
          <w:rFonts w:cstheme="minorHAnsi"/>
          <w:sz w:val="24"/>
          <w:szCs w:val="24"/>
        </w:rPr>
        <w:t xml:space="preserve">• </w:t>
      </w:r>
      <w:r w:rsidRPr="00E23C3D">
        <w:rPr>
          <w:rFonts w:cstheme="minorHAnsi"/>
          <w:sz w:val="24"/>
          <w:szCs w:val="24"/>
        </w:rPr>
        <w:tab/>
        <w:t>Mae gennych hawl i ofyn i ni drosglwyddo rhywfaint o'ch data i reolydd arall. Byddwn yn cydymffurfio â'ch cais, lle bo'n ymarferol gwneud hynny, o fewn mis i dderbyn eich cais.</w:t>
      </w:r>
    </w:p>
    <w:p w:rsidR="004C5E1E" w:rsidRPr="00E23C3D" w:rsidRDefault="004C5E1E" w:rsidP="004C5E1E">
      <w:pPr>
        <w:pStyle w:val="BodyText"/>
        <w:tabs>
          <w:tab w:val="left" w:pos="851"/>
        </w:tabs>
        <w:spacing w:after="240" w:line="240" w:lineRule="auto"/>
        <w:rPr>
          <w:rFonts w:cstheme="minorHAnsi"/>
          <w:sz w:val="24"/>
          <w:szCs w:val="24"/>
        </w:rPr>
      </w:pPr>
      <w:r w:rsidRPr="00E23C3D">
        <w:rPr>
          <w:rFonts w:cstheme="minorHAnsi"/>
          <w:b/>
          <w:sz w:val="24"/>
          <w:szCs w:val="24"/>
        </w:rPr>
        <w:t>6)</w:t>
      </w:r>
      <w:r w:rsidRPr="00E23C3D">
        <w:rPr>
          <w:rFonts w:cstheme="minorHAnsi"/>
          <w:b/>
          <w:sz w:val="24"/>
          <w:szCs w:val="24"/>
        </w:rPr>
        <w:tab/>
        <w:t>Yr hawl i dynnu'n ôl eich cydsyniad i'r prosesu ar unrhyw adeg ar gyfer unrhyw brosesu data y</w:t>
      </w:r>
      <w:r w:rsidRPr="00E23C3D">
        <w:rPr>
          <w:rFonts w:cstheme="minorHAnsi"/>
          <w:sz w:val="24"/>
          <w:szCs w:val="24"/>
        </w:rPr>
        <w:t xml:space="preserve"> cafwyd cydsyniad iddo</w:t>
      </w:r>
    </w:p>
    <w:p w:rsidR="004C5E1E" w:rsidRPr="00E23C3D" w:rsidRDefault="004C5E1E" w:rsidP="004C5E1E">
      <w:pPr>
        <w:pStyle w:val="BodyText"/>
        <w:tabs>
          <w:tab w:val="clear" w:pos="0"/>
          <w:tab w:val="left" w:pos="851"/>
        </w:tabs>
        <w:spacing w:after="240" w:line="240" w:lineRule="auto"/>
        <w:rPr>
          <w:rFonts w:cstheme="minorHAnsi"/>
          <w:sz w:val="24"/>
          <w:szCs w:val="24"/>
        </w:rPr>
      </w:pPr>
      <w:r w:rsidRPr="00E23C3D">
        <w:rPr>
          <w:rFonts w:cstheme="minorHAnsi"/>
          <w:sz w:val="24"/>
          <w:szCs w:val="24"/>
        </w:rPr>
        <w:t xml:space="preserve">• </w:t>
      </w:r>
      <w:r w:rsidRPr="00E23C3D">
        <w:rPr>
          <w:rFonts w:cstheme="minorHAnsi"/>
          <w:sz w:val="24"/>
          <w:szCs w:val="24"/>
        </w:rPr>
        <w:tab/>
        <w:t>Gallwch dynnu eich caniatâd yn ôl yn hawdd dros y ffôn, drwy e-bost neu drwy'r post (gweler y manylion cyswllt isod)</w:t>
      </w:r>
    </w:p>
    <w:p w:rsidR="003952DA" w:rsidRPr="00E23C3D" w:rsidRDefault="003952DA" w:rsidP="003952DA">
      <w:pPr>
        <w:pStyle w:val="BodyText"/>
        <w:tabs>
          <w:tab w:val="left" w:pos="851"/>
        </w:tabs>
        <w:spacing w:after="240" w:line="240" w:lineRule="auto"/>
        <w:rPr>
          <w:rFonts w:cstheme="minorHAnsi"/>
          <w:b/>
          <w:sz w:val="24"/>
          <w:szCs w:val="24"/>
        </w:rPr>
      </w:pPr>
      <w:r w:rsidRPr="00E23C3D">
        <w:rPr>
          <w:rFonts w:cstheme="minorHAnsi"/>
          <w:b/>
          <w:sz w:val="24"/>
          <w:szCs w:val="24"/>
        </w:rPr>
        <w:t xml:space="preserve">7) </w:t>
      </w:r>
      <w:r w:rsidRPr="00E23C3D">
        <w:rPr>
          <w:rFonts w:cstheme="minorHAnsi"/>
          <w:b/>
          <w:sz w:val="24"/>
          <w:szCs w:val="24"/>
        </w:rPr>
        <w:tab/>
        <w:t xml:space="preserve">Yr hawl i gyflwyno cwyn i Swyddfa'r Comisiynydd Gwybodaeth. </w:t>
      </w:r>
    </w:p>
    <w:p w:rsidR="003952DA" w:rsidRPr="00E23C3D" w:rsidRDefault="003952DA" w:rsidP="003952DA">
      <w:pPr>
        <w:pStyle w:val="BodyText"/>
        <w:tabs>
          <w:tab w:val="left" w:pos="851"/>
        </w:tabs>
        <w:spacing w:after="240" w:line="240" w:lineRule="auto"/>
        <w:rPr>
          <w:rFonts w:cstheme="minorHAnsi"/>
          <w:b/>
          <w:sz w:val="24"/>
          <w:szCs w:val="24"/>
        </w:rPr>
      </w:pPr>
      <w:r w:rsidRPr="00E23C3D">
        <w:rPr>
          <w:rFonts w:cstheme="minorHAnsi"/>
          <w:sz w:val="24"/>
          <w:szCs w:val="24"/>
        </w:rPr>
        <w:tab/>
        <w:t>Gallwch gysylltu â Swyddfa'r Comisiynydd Gwybodaeth</w:t>
      </w:r>
    </w:p>
    <w:p w:rsidR="006238DA" w:rsidRPr="00E23C3D" w:rsidRDefault="004C5E1E" w:rsidP="006238DA">
      <w:pPr>
        <w:pStyle w:val="NoSpacing"/>
        <w:ind w:firstLine="720"/>
        <w:jc w:val="both"/>
        <w:rPr>
          <w:rFonts w:asciiTheme="minorHAnsi" w:hAnsiTheme="minorHAnsi" w:cstheme="minorHAnsi"/>
        </w:rPr>
      </w:pPr>
      <w:r w:rsidRPr="00E23C3D">
        <w:rPr>
          <w:rFonts w:asciiTheme="minorHAnsi" w:hAnsiTheme="minorHAnsi" w:cstheme="minorHAnsi"/>
        </w:rPr>
        <w:t>Swyddfa C</w:t>
      </w:r>
      <w:r w:rsidR="003952DA" w:rsidRPr="00E23C3D">
        <w:rPr>
          <w:rFonts w:asciiTheme="minorHAnsi" w:hAnsiTheme="minorHAnsi" w:cstheme="minorHAnsi"/>
        </w:rPr>
        <w:t>o</w:t>
      </w:r>
      <w:r w:rsidRPr="00E23C3D">
        <w:rPr>
          <w:rFonts w:asciiTheme="minorHAnsi" w:hAnsiTheme="minorHAnsi" w:cstheme="minorHAnsi"/>
        </w:rPr>
        <w:t>misiynydd</w:t>
      </w:r>
      <w:r w:rsidR="003952DA" w:rsidRPr="00E23C3D">
        <w:rPr>
          <w:rFonts w:asciiTheme="minorHAnsi" w:hAnsiTheme="minorHAnsi" w:cstheme="minorHAnsi"/>
        </w:rPr>
        <w:t xml:space="preserve"> Gwybodaeth</w:t>
      </w:r>
      <w:r w:rsidR="006238DA" w:rsidRPr="00E23C3D">
        <w:rPr>
          <w:rFonts w:asciiTheme="minorHAnsi" w:hAnsiTheme="minorHAnsi" w:cstheme="minorHAnsi"/>
        </w:rPr>
        <w:t xml:space="preserve"> – </w:t>
      </w:r>
      <w:r w:rsidR="003952DA" w:rsidRPr="00E23C3D">
        <w:rPr>
          <w:rFonts w:asciiTheme="minorHAnsi" w:hAnsiTheme="minorHAnsi" w:cstheme="minorHAnsi"/>
        </w:rPr>
        <w:t>Cymru</w:t>
      </w:r>
    </w:p>
    <w:p w:rsidR="006238DA" w:rsidRPr="00E23C3D" w:rsidRDefault="006238DA" w:rsidP="006238DA">
      <w:pPr>
        <w:pStyle w:val="NoSpacing"/>
        <w:ind w:firstLine="720"/>
        <w:jc w:val="both"/>
        <w:rPr>
          <w:rFonts w:asciiTheme="minorHAnsi" w:hAnsiTheme="minorHAnsi" w:cstheme="minorHAnsi"/>
        </w:rPr>
      </w:pPr>
      <w:r w:rsidRPr="00E23C3D">
        <w:rPr>
          <w:rFonts w:asciiTheme="minorHAnsi" w:hAnsiTheme="minorHAnsi" w:cstheme="minorHAnsi"/>
        </w:rPr>
        <w:t>2</w:t>
      </w:r>
      <w:r w:rsidR="003952DA" w:rsidRPr="00E23C3D">
        <w:rPr>
          <w:rFonts w:asciiTheme="minorHAnsi" w:hAnsiTheme="minorHAnsi" w:cstheme="minorHAnsi"/>
          <w:vertAlign w:val="superscript"/>
        </w:rPr>
        <w:t xml:space="preserve">il </w:t>
      </w:r>
      <w:r w:rsidR="003952DA" w:rsidRPr="00E23C3D">
        <w:rPr>
          <w:rFonts w:asciiTheme="minorHAnsi" w:hAnsiTheme="minorHAnsi" w:cstheme="minorHAnsi"/>
        </w:rPr>
        <w:t>Llawr</w:t>
      </w:r>
      <w:r w:rsidRPr="00E23C3D">
        <w:rPr>
          <w:rFonts w:asciiTheme="minorHAnsi" w:hAnsiTheme="minorHAnsi" w:cstheme="minorHAnsi"/>
        </w:rPr>
        <w:t xml:space="preserve">, </w:t>
      </w:r>
      <w:r w:rsidR="003952DA" w:rsidRPr="00E23C3D">
        <w:rPr>
          <w:rFonts w:asciiTheme="minorHAnsi" w:hAnsiTheme="minorHAnsi" w:cstheme="minorHAnsi"/>
        </w:rPr>
        <w:t xml:space="preserve">Ty </w:t>
      </w:r>
      <w:r w:rsidRPr="00E23C3D">
        <w:rPr>
          <w:rFonts w:asciiTheme="minorHAnsi" w:hAnsiTheme="minorHAnsi" w:cstheme="minorHAnsi"/>
        </w:rPr>
        <w:t>Churchill House</w:t>
      </w:r>
    </w:p>
    <w:p w:rsidR="003952DA" w:rsidRPr="00E23C3D" w:rsidRDefault="003952DA" w:rsidP="006238DA">
      <w:pPr>
        <w:pStyle w:val="NoSpacing"/>
        <w:ind w:firstLine="720"/>
        <w:jc w:val="both"/>
        <w:rPr>
          <w:rFonts w:asciiTheme="minorHAnsi" w:hAnsiTheme="minorHAnsi" w:cstheme="minorHAnsi"/>
        </w:rPr>
      </w:pPr>
      <w:r w:rsidRPr="00E23C3D">
        <w:rPr>
          <w:rFonts w:asciiTheme="minorHAnsi" w:hAnsiTheme="minorHAnsi" w:cstheme="minorHAnsi"/>
        </w:rPr>
        <w:t xml:space="preserve">Ffordd </w:t>
      </w:r>
      <w:r w:rsidR="006238DA" w:rsidRPr="00E23C3D">
        <w:rPr>
          <w:rFonts w:asciiTheme="minorHAnsi" w:hAnsiTheme="minorHAnsi" w:cstheme="minorHAnsi"/>
        </w:rPr>
        <w:t xml:space="preserve">Churchill </w:t>
      </w:r>
    </w:p>
    <w:p w:rsidR="006238DA" w:rsidRPr="00E23C3D" w:rsidRDefault="006238DA" w:rsidP="006238DA">
      <w:pPr>
        <w:pStyle w:val="NoSpacing"/>
        <w:ind w:firstLine="720"/>
        <w:jc w:val="both"/>
        <w:rPr>
          <w:rFonts w:asciiTheme="minorHAnsi" w:hAnsiTheme="minorHAnsi" w:cstheme="minorHAnsi"/>
        </w:rPr>
      </w:pPr>
      <w:r w:rsidRPr="00E23C3D">
        <w:rPr>
          <w:rFonts w:asciiTheme="minorHAnsi" w:hAnsiTheme="minorHAnsi" w:cstheme="minorHAnsi"/>
        </w:rPr>
        <w:t>Ca</w:t>
      </w:r>
      <w:r w:rsidR="003952DA" w:rsidRPr="00E23C3D">
        <w:rPr>
          <w:rFonts w:asciiTheme="minorHAnsi" w:hAnsiTheme="minorHAnsi" w:cstheme="minorHAnsi"/>
        </w:rPr>
        <w:t>erdydd</w:t>
      </w:r>
    </w:p>
    <w:p w:rsidR="006238DA" w:rsidRPr="00E23C3D" w:rsidRDefault="006238DA" w:rsidP="006238DA">
      <w:pPr>
        <w:pStyle w:val="NoSpacing"/>
        <w:ind w:firstLine="720"/>
        <w:jc w:val="both"/>
        <w:rPr>
          <w:rFonts w:asciiTheme="minorHAnsi" w:hAnsiTheme="minorHAnsi" w:cstheme="minorHAnsi"/>
        </w:rPr>
      </w:pPr>
      <w:r w:rsidRPr="00E23C3D">
        <w:rPr>
          <w:rFonts w:asciiTheme="minorHAnsi" w:hAnsiTheme="minorHAnsi" w:cstheme="minorHAnsi"/>
        </w:rPr>
        <w:t>CF10 2HH</w:t>
      </w:r>
    </w:p>
    <w:p w:rsidR="006238DA" w:rsidRPr="00E23C3D" w:rsidRDefault="006238DA" w:rsidP="006238DA">
      <w:pPr>
        <w:pStyle w:val="NoSpacing"/>
        <w:ind w:firstLine="720"/>
        <w:jc w:val="both"/>
        <w:rPr>
          <w:rFonts w:asciiTheme="minorHAnsi" w:hAnsiTheme="minorHAnsi" w:cstheme="minorHAnsi"/>
        </w:rPr>
      </w:pPr>
      <w:r w:rsidRPr="00E23C3D">
        <w:rPr>
          <w:rFonts w:asciiTheme="minorHAnsi" w:hAnsiTheme="minorHAnsi" w:cstheme="minorHAnsi"/>
        </w:rPr>
        <w:t>Tele</w:t>
      </w:r>
      <w:r w:rsidR="003952DA" w:rsidRPr="00E23C3D">
        <w:rPr>
          <w:rFonts w:asciiTheme="minorHAnsi" w:hAnsiTheme="minorHAnsi" w:cstheme="minorHAnsi"/>
        </w:rPr>
        <w:t>ffôn</w:t>
      </w:r>
      <w:r w:rsidRPr="00E23C3D">
        <w:rPr>
          <w:rFonts w:asciiTheme="minorHAnsi" w:hAnsiTheme="minorHAnsi" w:cstheme="minorHAnsi"/>
        </w:rPr>
        <w:t>: 029 2067 8400</w:t>
      </w:r>
    </w:p>
    <w:p w:rsidR="006238DA" w:rsidRPr="00E23C3D" w:rsidRDefault="006238DA" w:rsidP="006238DA">
      <w:pPr>
        <w:pStyle w:val="NoSpacing"/>
        <w:jc w:val="both"/>
        <w:rPr>
          <w:rFonts w:asciiTheme="minorHAnsi" w:hAnsiTheme="minorHAnsi" w:cstheme="minorHAnsi"/>
        </w:rPr>
      </w:pPr>
    </w:p>
    <w:p w:rsidR="006238DA" w:rsidRPr="00E23C3D" w:rsidRDefault="006238DA" w:rsidP="006238DA">
      <w:pPr>
        <w:pStyle w:val="NoSpacing"/>
        <w:ind w:firstLine="720"/>
        <w:jc w:val="both"/>
        <w:rPr>
          <w:rFonts w:asciiTheme="minorHAnsi" w:hAnsiTheme="minorHAnsi" w:cstheme="minorHAnsi"/>
        </w:rPr>
      </w:pPr>
      <w:r w:rsidRPr="00E23C3D">
        <w:rPr>
          <w:rFonts w:asciiTheme="minorHAnsi" w:hAnsiTheme="minorHAnsi" w:cstheme="minorHAnsi"/>
        </w:rPr>
        <w:t>E</w:t>
      </w:r>
      <w:r w:rsidR="003952DA" w:rsidRPr="00E23C3D">
        <w:rPr>
          <w:rFonts w:asciiTheme="minorHAnsi" w:hAnsiTheme="minorHAnsi" w:cstheme="minorHAnsi"/>
        </w:rPr>
        <w:t>bost</w:t>
      </w:r>
      <w:r w:rsidRPr="00E23C3D">
        <w:rPr>
          <w:rFonts w:asciiTheme="minorHAnsi" w:hAnsiTheme="minorHAnsi" w:cstheme="minorHAnsi"/>
        </w:rPr>
        <w:t xml:space="preserve">: </w:t>
      </w:r>
      <w:hyperlink r:id="rId8" w:history="1">
        <w:r w:rsidRPr="00E23C3D">
          <w:rPr>
            <w:rStyle w:val="Hyperlink"/>
            <w:rFonts w:asciiTheme="minorHAnsi" w:hAnsiTheme="minorHAnsi" w:cstheme="minorHAnsi"/>
          </w:rPr>
          <w:t>wales@ico.org.uk</w:t>
        </w:r>
      </w:hyperlink>
      <w:r w:rsidRPr="00E23C3D">
        <w:rPr>
          <w:rFonts w:asciiTheme="minorHAnsi" w:hAnsiTheme="minorHAnsi" w:cstheme="minorHAnsi"/>
        </w:rPr>
        <w:t xml:space="preserve"> </w:t>
      </w:r>
    </w:p>
    <w:p w:rsidR="00197E2D" w:rsidRPr="00E23C3D" w:rsidRDefault="00197E2D" w:rsidP="006238DA">
      <w:pPr>
        <w:pStyle w:val="BodyText"/>
        <w:spacing w:after="240" w:line="240" w:lineRule="auto"/>
        <w:ind w:firstLine="0"/>
        <w:rPr>
          <w:rFonts w:cstheme="minorHAnsi"/>
          <w:sz w:val="24"/>
          <w:szCs w:val="24"/>
        </w:rPr>
      </w:pPr>
    </w:p>
    <w:p w:rsidR="003952DA" w:rsidRPr="00E23C3D" w:rsidRDefault="003952DA" w:rsidP="003952DA">
      <w:pPr>
        <w:spacing w:line="240" w:lineRule="auto"/>
        <w:rPr>
          <w:rFonts w:asciiTheme="minorHAnsi" w:hAnsiTheme="minorHAnsi" w:cstheme="minorHAnsi"/>
          <w:b/>
          <w:sz w:val="24"/>
          <w:szCs w:val="24"/>
        </w:rPr>
      </w:pPr>
      <w:r w:rsidRPr="00E23C3D">
        <w:rPr>
          <w:rFonts w:asciiTheme="minorHAnsi" w:hAnsiTheme="minorHAnsi" w:cstheme="minorHAnsi"/>
          <w:b/>
          <w:sz w:val="24"/>
          <w:szCs w:val="24"/>
        </w:rPr>
        <w:t>Trosglwyddo data dramor</w:t>
      </w:r>
    </w:p>
    <w:p w:rsidR="003952DA" w:rsidRPr="00E23C3D" w:rsidRDefault="003952DA" w:rsidP="003952DA">
      <w:pPr>
        <w:spacing w:line="240" w:lineRule="auto"/>
        <w:ind w:left="0" w:hanging="11"/>
        <w:rPr>
          <w:rFonts w:asciiTheme="minorHAnsi" w:hAnsiTheme="minorHAnsi" w:cstheme="minorHAnsi"/>
          <w:sz w:val="24"/>
          <w:szCs w:val="24"/>
        </w:rPr>
      </w:pPr>
      <w:r w:rsidRPr="00E23C3D">
        <w:rPr>
          <w:rFonts w:asciiTheme="minorHAnsi" w:hAnsiTheme="minorHAnsi" w:cstheme="minorHAnsi"/>
          <w:sz w:val="24"/>
          <w:szCs w:val="24"/>
        </w:rPr>
        <w:t xml:space="preserve">Bydd unrhyw ddata personol a drosglwyddir i wledydd neu diriogaethau y tu allan i'r ardal economaidd Ewropeaidd ("AEE") ond yn cael ei roi ar systemau sy'n cydymffurfio â mesurau sy'n rhoi diogelwch cyfatebol i hawliau personol naill ai drwy gytundebau rhyngwladol neu gontractau a gymeradwywyd gan yr Undeb Ewropeaidd.  Mae ein gwefan hefyd ar gael o dramor felly ar brydiau gellir cael gafael ar ddata personol (er enghraifft mewn stori newyddion) o dramor. </w:t>
      </w:r>
    </w:p>
    <w:p w:rsidR="003952DA" w:rsidRPr="00E23C3D" w:rsidRDefault="003952DA" w:rsidP="003952DA">
      <w:pPr>
        <w:spacing w:line="240" w:lineRule="auto"/>
        <w:ind w:left="0" w:hanging="11"/>
        <w:rPr>
          <w:rFonts w:asciiTheme="minorHAnsi" w:hAnsiTheme="minorHAnsi" w:cstheme="minorHAnsi"/>
          <w:sz w:val="24"/>
          <w:szCs w:val="24"/>
        </w:rPr>
      </w:pPr>
    </w:p>
    <w:p w:rsidR="003952DA" w:rsidRPr="00E23C3D" w:rsidRDefault="003952DA" w:rsidP="003952DA">
      <w:pPr>
        <w:spacing w:line="240" w:lineRule="auto"/>
        <w:ind w:left="0" w:firstLine="0"/>
        <w:rPr>
          <w:rFonts w:asciiTheme="minorHAnsi" w:hAnsiTheme="minorHAnsi" w:cstheme="minorHAnsi"/>
          <w:b/>
          <w:sz w:val="24"/>
          <w:szCs w:val="24"/>
        </w:rPr>
      </w:pPr>
      <w:r w:rsidRPr="00E23C3D">
        <w:rPr>
          <w:rFonts w:asciiTheme="minorHAnsi" w:hAnsiTheme="minorHAnsi" w:cstheme="minorHAnsi"/>
          <w:b/>
          <w:sz w:val="24"/>
          <w:szCs w:val="24"/>
        </w:rPr>
        <w:t>Prosesu pellach</w:t>
      </w:r>
    </w:p>
    <w:p w:rsidR="003952DA" w:rsidRPr="00E23C3D" w:rsidRDefault="003952DA" w:rsidP="003952DA">
      <w:pPr>
        <w:spacing w:line="240" w:lineRule="auto"/>
        <w:ind w:left="0" w:firstLine="0"/>
        <w:rPr>
          <w:rFonts w:asciiTheme="minorHAnsi" w:hAnsiTheme="minorHAnsi" w:cstheme="minorHAnsi"/>
          <w:sz w:val="24"/>
          <w:szCs w:val="24"/>
        </w:rPr>
      </w:pPr>
      <w:r w:rsidRPr="00E23C3D">
        <w:rPr>
          <w:rFonts w:asciiTheme="minorHAnsi" w:hAnsiTheme="minorHAnsi" w:cstheme="minorHAnsi"/>
          <w:sz w:val="24"/>
          <w:szCs w:val="24"/>
        </w:rPr>
        <w:t>Os ydym am ddefnyddio'ch data personol at ddiben newydd, nad yw wedi'i gynnwys yn yr hysbysiad preifatrwydd hwn, byddwn yn rhoi hysbysiad newydd i chi yn esbonio'r defnydd newydd hwn cyn dechrau ar y gwaith prosesu a phennu'r dibenion a'r amodau prosesu perthnasol.  Lle a phryd bynnag y bo angen, byddwn yn gofyn am eich caniatâd ymlaen llaw i'r prosesu newydd.</w:t>
      </w:r>
    </w:p>
    <w:p w:rsidR="00E23C3D" w:rsidRDefault="00E23C3D" w:rsidP="003952DA">
      <w:pPr>
        <w:spacing w:line="240" w:lineRule="auto"/>
        <w:ind w:left="0" w:firstLine="0"/>
        <w:rPr>
          <w:rFonts w:asciiTheme="minorHAnsi" w:hAnsiTheme="minorHAnsi" w:cstheme="minorHAnsi"/>
          <w:b/>
          <w:sz w:val="24"/>
          <w:szCs w:val="24"/>
        </w:rPr>
      </w:pPr>
    </w:p>
    <w:p w:rsidR="00E23C3D" w:rsidRDefault="00E23C3D" w:rsidP="003952DA">
      <w:pPr>
        <w:spacing w:line="240" w:lineRule="auto"/>
        <w:ind w:left="0" w:firstLine="0"/>
        <w:rPr>
          <w:rFonts w:asciiTheme="minorHAnsi" w:hAnsiTheme="minorHAnsi" w:cstheme="minorHAnsi"/>
          <w:b/>
          <w:sz w:val="24"/>
          <w:szCs w:val="24"/>
        </w:rPr>
      </w:pPr>
    </w:p>
    <w:p w:rsidR="00E23C3D" w:rsidRDefault="00E23C3D" w:rsidP="003952DA">
      <w:pPr>
        <w:spacing w:line="240" w:lineRule="auto"/>
        <w:ind w:left="0" w:firstLine="0"/>
        <w:rPr>
          <w:rFonts w:asciiTheme="minorHAnsi" w:hAnsiTheme="minorHAnsi" w:cstheme="minorHAnsi"/>
          <w:b/>
          <w:sz w:val="24"/>
          <w:szCs w:val="24"/>
        </w:rPr>
      </w:pPr>
    </w:p>
    <w:p w:rsidR="00197E2D" w:rsidRPr="00E23C3D" w:rsidRDefault="0032402B" w:rsidP="003952DA">
      <w:pPr>
        <w:spacing w:line="240" w:lineRule="auto"/>
        <w:ind w:left="0" w:firstLine="0"/>
        <w:rPr>
          <w:rFonts w:asciiTheme="minorHAnsi" w:hAnsiTheme="minorHAnsi" w:cstheme="minorHAnsi"/>
          <w:b/>
          <w:sz w:val="24"/>
          <w:szCs w:val="24"/>
        </w:rPr>
      </w:pPr>
      <w:r w:rsidRPr="00E23C3D">
        <w:rPr>
          <w:rFonts w:asciiTheme="minorHAnsi" w:hAnsiTheme="minorHAnsi" w:cstheme="minorHAnsi"/>
          <w:b/>
          <w:sz w:val="24"/>
          <w:szCs w:val="24"/>
        </w:rPr>
        <w:lastRenderedPageBreak/>
        <w:t>Newidiadau i’r Rhybudd yma</w:t>
      </w:r>
    </w:p>
    <w:p w:rsidR="00197E2D" w:rsidRPr="00E23C3D" w:rsidRDefault="0032402B" w:rsidP="00197E2D">
      <w:pPr>
        <w:spacing w:after="240" w:line="240" w:lineRule="auto"/>
        <w:ind w:left="0" w:firstLine="0"/>
        <w:rPr>
          <w:rFonts w:asciiTheme="minorHAnsi" w:hAnsiTheme="minorHAnsi" w:cstheme="minorHAnsi"/>
          <w:sz w:val="24"/>
          <w:szCs w:val="24"/>
        </w:rPr>
      </w:pPr>
      <w:r w:rsidRPr="00E23C3D">
        <w:rPr>
          <w:rFonts w:asciiTheme="minorHAnsi" w:hAnsiTheme="minorHAnsi" w:cstheme="minorHAnsi"/>
          <w:sz w:val="24"/>
          <w:szCs w:val="24"/>
        </w:rPr>
        <w:t xml:space="preserve">Rydym yn cadw'r hysbysiad preifatrwydd hwn dan adolygiad rheolaidd a byddwn yn rhoi unrhyw ddiweddariadau ar </w:t>
      </w:r>
      <w:proofErr w:type="gramStart"/>
      <w:r w:rsidR="00A45862" w:rsidRPr="00E23C3D">
        <w:rPr>
          <w:rFonts w:asciiTheme="minorHAnsi" w:hAnsiTheme="minorHAnsi" w:cstheme="minorHAnsi"/>
          <w:sz w:val="24"/>
          <w:szCs w:val="24"/>
        </w:rPr>
        <w:t>www.llandyfaelog.org.uk</w:t>
      </w:r>
      <w:r w:rsidR="006238DA" w:rsidRPr="00E23C3D">
        <w:rPr>
          <w:rFonts w:asciiTheme="minorHAnsi" w:hAnsiTheme="minorHAnsi" w:cstheme="minorHAnsi"/>
          <w:sz w:val="24"/>
          <w:szCs w:val="24"/>
        </w:rPr>
        <w:t xml:space="preserve"> .</w:t>
      </w:r>
      <w:proofErr w:type="gramEnd"/>
      <w:r w:rsidR="006238DA" w:rsidRPr="00E23C3D">
        <w:rPr>
          <w:rFonts w:asciiTheme="minorHAnsi" w:hAnsiTheme="minorHAnsi" w:cstheme="minorHAnsi"/>
          <w:sz w:val="24"/>
          <w:szCs w:val="24"/>
        </w:rPr>
        <w:t xml:space="preserve"> </w:t>
      </w:r>
      <w:r w:rsidR="00BF7EA9" w:rsidRPr="00E23C3D">
        <w:rPr>
          <w:rFonts w:asciiTheme="minorHAnsi" w:hAnsiTheme="minorHAnsi" w:cstheme="minorHAnsi"/>
          <w:sz w:val="24"/>
          <w:szCs w:val="24"/>
        </w:rPr>
        <w:t>Diweddarwyd yr hysbysiad hwn ddiwethaf ym mis Ebrill 2018</w:t>
      </w:r>
      <w:r w:rsidR="00197E2D" w:rsidRPr="00E23C3D">
        <w:rPr>
          <w:rFonts w:asciiTheme="minorHAnsi" w:hAnsiTheme="minorHAnsi" w:cstheme="minorHAnsi"/>
          <w:sz w:val="24"/>
          <w:szCs w:val="24"/>
        </w:rPr>
        <w:t>.</w:t>
      </w:r>
    </w:p>
    <w:p w:rsidR="00197E2D" w:rsidRPr="00E23C3D" w:rsidRDefault="00BF7EA9" w:rsidP="00197E2D">
      <w:pPr>
        <w:keepNext/>
        <w:spacing w:line="240" w:lineRule="auto"/>
        <w:ind w:left="0" w:firstLine="0"/>
        <w:rPr>
          <w:rFonts w:asciiTheme="minorHAnsi" w:hAnsiTheme="minorHAnsi" w:cstheme="minorHAnsi"/>
          <w:b/>
          <w:sz w:val="24"/>
          <w:szCs w:val="24"/>
        </w:rPr>
      </w:pPr>
      <w:r w:rsidRPr="00E23C3D">
        <w:rPr>
          <w:rFonts w:asciiTheme="minorHAnsi" w:hAnsiTheme="minorHAnsi" w:cstheme="minorHAnsi"/>
          <w:b/>
          <w:sz w:val="24"/>
          <w:szCs w:val="24"/>
        </w:rPr>
        <w:t>Manylion Cyswllt</w:t>
      </w:r>
    </w:p>
    <w:p w:rsidR="00197E2D" w:rsidRPr="00E23C3D" w:rsidRDefault="00BF7EA9" w:rsidP="00197E2D">
      <w:pPr>
        <w:spacing w:line="240" w:lineRule="auto"/>
        <w:ind w:left="0" w:firstLine="0"/>
        <w:rPr>
          <w:rFonts w:asciiTheme="minorHAnsi" w:hAnsiTheme="minorHAnsi" w:cstheme="minorHAnsi"/>
          <w:sz w:val="24"/>
          <w:szCs w:val="24"/>
        </w:rPr>
      </w:pPr>
      <w:r w:rsidRPr="00E23C3D">
        <w:rPr>
          <w:rFonts w:asciiTheme="minorHAnsi" w:hAnsiTheme="minorHAnsi" w:cstheme="minorHAnsi"/>
          <w:sz w:val="24"/>
          <w:szCs w:val="24"/>
        </w:rPr>
        <w:t xml:space="preserve">Cysylltwch â ni os oes gennych unrhyw gwestiynau am yr hysbysiad preifatrwydd hwn neu'r data personol sydd gennym amdanoch chi neu er mwyn arfer yr holl hawliau, ymholiadau neu gwynion perthnasol </w:t>
      </w:r>
      <w:proofErr w:type="gramStart"/>
      <w:r w:rsidRPr="00E23C3D">
        <w:rPr>
          <w:rFonts w:asciiTheme="minorHAnsi" w:hAnsiTheme="minorHAnsi" w:cstheme="minorHAnsi"/>
          <w:sz w:val="24"/>
          <w:szCs w:val="24"/>
        </w:rPr>
        <w:t>yn</w:t>
      </w:r>
      <w:r w:rsidR="00E020E6" w:rsidRPr="00E23C3D">
        <w:rPr>
          <w:rFonts w:asciiTheme="minorHAnsi" w:hAnsiTheme="minorHAnsi" w:cstheme="minorHAnsi"/>
          <w:sz w:val="24"/>
          <w:szCs w:val="24"/>
        </w:rPr>
        <w:t xml:space="preserve"> </w:t>
      </w:r>
      <w:r w:rsidR="00197E2D" w:rsidRPr="00E23C3D">
        <w:rPr>
          <w:rFonts w:asciiTheme="minorHAnsi" w:hAnsiTheme="minorHAnsi" w:cstheme="minorHAnsi"/>
          <w:sz w:val="24"/>
          <w:szCs w:val="24"/>
        </w:rPr>
        <w:t>:</w:t>
      </w:r>
      <w:proofErr w:type="gramEnd"/>
    </w:p>
    <w:p w:rsidR="00A45862" w:rsidRPr="00E23C3D" w:rsidRDefault="00EF358F" w:rsidP="006238DA">
      <w:pPr>
        <w:pStyle w:val="NoSpacing"/>
        <w:jc w:val="both"/>
        <w:rPr>
          <w:rFonts w:asciiTheme="minorHAnsi" w:hAnsiTheme="minorHAnsi" w:cstheme="minorHAnsi"/>
        </w:rPr>
      </w:pPr>
      <w:r>
        <w:rPr>
          <w:rFonts w:asciiTheme="minorHAnsi" w:hAnsiTheme="minorHAnsi" w:cstheme="minorHAnsi"/>
        </w:rPr>
        <w:t xml:space="preserve">Pwyllgor </w:t>
      </w:r>
      <w:bookmarkStart w:id="0" w:name="_GoBack"/>
      <w:r>
        <w:rPr>
          <w:rFonts w:asciiTheme="minorHAnsi" w:hAnsiTheme="minorHAnsi" w:cstheme="minorHAnsi"/>
        </w:rPr>
        <w:t>Neuadd</w:t>
      </w:r>
      <w:bookmarkEnd w:id="0"/>
      <w:r w:rsidR="00035FE8">
        <w:rPr>
          <w:rFonts w:asciiTheme="minorHAnsi" w:hAnsiTheme="minorHAnsi" w:cstheme="minorHAnsi"/>
        </w:rPr>
        <w:t xml:space="preserve"> Cymuned</w:t>
      </w:r>
      <w:r>
        <w:rPr>
          <w:rFonts w:asciiTheme="minorHAnsi" w:hAnsiTheme="minorHAnsi" w:cstheme="minorHAnsi"/>
        </w:rPr>
        <w:t>ol</w:t>
      </w:r>
      <w:r w:rsidR="00035FE8">
        <w:rPr>
          <w:rFonts w:asciiTheme="minorHAnsi" w:hAnsiTheme="minorHAnsi" w:cstheme="minorHAnsi"/>
        </w:rPr>
        <w:t xml:space="preserve"> </w:t>
      </w:r>
      <w:r w:rsidR="00A45862" w:rsidRPr="00E23C3D">
        <w:rPr>
          <w:rFonts w:asciiTheme="minorHAnsi" w:hAnsiTheme="minorHAnsi" w:cstheme="minorHAnsi"/>
        </w:rPr>
        <w:t>Llandyfaelog</w:t>
      </w:r>
    </w:p>
    <w:p w:rsidR="00A45862" w:rsidRPr="00E23C3D" w:rsidRDefault="00A45862" w:rsidP="006238DA">
      <w:pPr>
        <w:pStyle w:val="NoSpacing"/>
        <w:jc w:val="both"/>
        <w:rPr>
          <w:rFonts w:asciiTheme="minorHAnsi" w:hAnsiTheme="minorHAnsi" w:cstheme="minorHAnsi"/>
        </w:rPr>
      </w:pPr>
      <w:r w:rsidRPr="00E23C3D">
        <w:rPr>
          <w:rFonts w:asciiTheme="minorHAnsi" w:hAnsiTheme="minorHAnsi" w:cstheme="minorHAnsi"/>
        </w:rPr>
        <w:t>Maesmawr</w:t>
      </w:r>
    </w:p>
    <w:p w:rsidR="00A45862" w:rsidRPr="00E23C3D" w:rsidRDefault="00035FE8" w:rsidP="006238DA">
      <w:pPr>
        <w:pStyle w:val="NoSpacing"/>
        <w:jc w:val="both"/>
        <w:rPr>
          <w:rFonts w:asciiTheme="minorHAnsi" w:hAnsiTheme="minorHAnsi" w:cstheme="minorHAnsi"/>
        </w:rPr>
      </w:pPr>
      <w:r>
        <w:rPr>
          <w:rFonts w:asciiTheme="minorHAnsi" w:hAnsiTheme="minorHAnsi" w:cstheme="minorHAnsi"/>
        </w:rPr>
        <w:t>Glan y Fferi</w:t>
      </w:r>
    </w:p>
    <w:p w:rsidR="00A45862" w:rsidRPr="00E23C3D" w:rsidRDefault="00A45862" w:rsidP="006238DA">
      <w:pPr>
        <w:pStyle w:val="NoSpacing"/>
        <w:jc w:val="both"/>
        <w:rPr>
          <w:rFonts w:asciiTheme="minorHAnsi" w:hAnsiTheme="minorHAnsi" w:cstheme="minorHAnsi"/>
        </w:rPr>
      </w:pPr>
      <w:r w:rsidRPr="00E23C3D">
        <w:rPr>
          <w:rFonts w:asciiTheme="minorHAnsi" w:hAnsiTheme="minorHAnsi" w:cstheme="minorHAnsi"/>
        </w:rPr>
        <w:t>C</w:t>
      </w:r>
      <w:r w:rsidR="00035FE8">
        <w:rPr>
          <w:rFonts w:asciiTheme="minorHAnsi" w:hAnsiTheme="minorHAnsi" w:cstheme="minorHAnsi"/>
        </w:rPr>
        <w:t>aerfyrddin</w:t>
      </w:r>
    </w:p>
    <w:p w:rsidR="00A45862" w:rsidRPr="00E23C3D" w:rsidRDefault="00A45862" w:rsidP="006238DA">
      <w:pPr>
        <w:pStyle w:val="NoSpacing"/>
        <w:jc w:val="both"/>
        <w:rPr>
          <w:rFonts w:asciiTheme="minorHAnsi" w:hAnsiTheme="minorHAnsi" w:cstheme="minorHAnsi"/>
        </w:rPr>
      </w:pPr>
      <w:r w:rsidRPr="00E23C3D">
        <w:rPr>
          <w:rFonts w:asciiTheme="minorHAnsi" w:hAnsiTheme="minorHAnsi" w:cstheme="minorHAnsi"/>
        </w:rPr>
        <w:t>SA17 5YD</w:t>
      </w:r>
    </w:p>
    <w:p w:rsidR="00A45862" w:rsidRPr="00E23C3D" w:rsidRDefault="00A45862" w:rsidP="006238DA">
      <w:pPr>
        <w:pStyle w:val="NoSpacing"/>
        <w:jc w:val="both"/>
        <w:rPr>
          <w:rFonts w:asciiTheme="minorHAnsi" w:hAnsiTheme="minorHAnsi" w:cstheme="minorHAnsi"/>
        </w:rPr>
      </w:pPr>
      <w:r w:rsidRPr="00E23C3D">
        <w:rPr>
          <w:rFonts w:asciiTheme="minorHAnsi" w:hAnsiTheme="minorHAnsi" w:cstheme="minorHAnsi"/>
        </w:rPr>
        <w:t>01267 267647</w:t>
      </w:r>
    </w:p>
    <w:p w:rsidR="00A45862" w:rsidRPr="00E23C3D" w:rsidRDefault="00944A5D" w:rsidP="006238DA">
      <w:pPr>
        <w:pStyle w:val="NoSpacing"/>
        <w:jc w:val="both"/>
        <w:rPr>
          <w:rFonts w:asciiTheme="minorHAnsi" w:hAnsiTheme="minorHAnsi" w:cstheme="minorHAnsi"/>
        </w:rPr>
      </w:pPr>
      <w:hyperlink r:id="rId9" w:history="1">
        <w:r w:rsidR="00A45862" w:rsidRPr="00E23C3D">
          <w:rPr>
            <w:rStyle w:val="Hyperlink"/>
            <w:rFonts w:asciiTheme="minorHAnsi" w:hAnsiTheme="minorHAnsi" w:cstheme="minorHAnsi"/>
          </w:rPr>
          <w:t>llandyfaelog@btinternet.com</w:t>
        </w:r>
      </w:hyperlink>
    </w:p>
    <w:p w:rsidR="00197E2D" w:rsidRPr="00E23C3D" w:rsidRDefault="00197E2D" w:rsidP="00197E2D">
      <w:pPr>
        <w:spacing w:line="240" w:lineRule="auto"/>
        <w:ind w:left="0" w:firstLine="0"/>
        <w:rPr>
          <w:rFonts w:asciiTheme="minorHAnsi" w:hAnsiTheme="minorHAnsi" w:cstheme="minorHAnsi"/>
          <w:sz w:val="24"/>
          <w:szCs w:val="24"/>
        </w:rPr>
      </w:pPr>
    </w:p>
    <w:p w:rsidR="00197E2D" w:rsidRPr="00E23C3D" w:rsidRDefault="00197E2D" w:rsidP="007E2DE2">
      <w:pPr>
        <w:pStyle w:val="BodyText"/>
        <w:ind w:left="0" w:firstLine="0"/>
        <w:rPr>
          <w:rFonts w:cstheme="minorHAnsi"/>
          <w:sz w:val="24"/>
          <w:szCs w:val="24"/>
        </w:rPr>
      </w:pPr>
    </w:p>
    <w:sectPr w:rsidR="00197E2D" w:rsidRPr="00E23C3D" w:rsidSect="007E2DE2">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5D" w:rsidRDefault="00944A5D" w:rsidP="00197E2D">
      <w:pPr>
        <w:spacing w:after="0" w:line="240" w:lineRule="auto"/>
      </w:pPr>
      <w:r>
        <w:separator/>
      </w:r>
    </w:p>
  </w:endnote>
  <w:endnote w:type="continuationSeparator" w:id="0">
    <w:p w:rsidR="00944A5D" w:rsidRDefault="00944A5D" w:rsidP="0019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5D" w:rsidRDefault="00944A5D" w:rsidP="00197E2D">
      <w:pPr>
        <w:spacing w:after="0" w:line="240" w:lineRule="auto"/>
      </w:pPr>
      <w:r>
        <w:separator/>
      </w:r>
    </w:p>
  </w:footnote>
  <w:footnote w:type="continuationSeparator" w:id="0">
    <w:p w:rsidR="00944A5D" w:rsidRDefault="00944A5D" w:rsidP="00197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15D"/>
    <w:multiLevelType w:val="hybridMultilevel"/>
    <w:tmpl w:val="DB32A544"/>
    <w:lvl w:ilvl="0" w:tplc="2BDAB802">
      <w:start w:val="7"/>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2870FD"/>
    <w:multiLevelType w:val="hybridMultilevel"/>
    <w:tmpl w:val="9B7C73F2"/>
    <w:lvl w:ilvl="0" w:tplc="5D1A43FC">
      <w:start w:val="1"/>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7">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EEE6ACC"/>
    <w:multiLevelType w:val="hybridMultilevel"/>
    <w:tmpl w:val="967CABD2"/>
    <w:lvl w:ilvl="0" w:tplc="B04279AE">
      <w:start w:val="7"/>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2"/>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2D"/>
    <w:rsid w:val="00035FE8"/>
    <w:rsid w:val="00067C99"/>
    <w:rsid w:val="00071BB1"/>
    <w:rsid w:val="00197E2D"/>
    <w:rsid w:val="002168FD"/>
    <w:rsid w:val="0032402B"/>
    <w:rsid w:val="0038242D"/>
    <w:rsid w:val="003952DA"/>
    <w:rsid w:val="003D7326"/>
    <w:rsid w:val="004C5E1E"/>
    <w:rsid w:val="006238DA"/>
    <w:rsid w:val="00630FAD"/>
    <w:rsid w:val="0064781D"/>
    <w:rsid w:val="00685BF4"/>
    <w:rsid w:val="006D4DCA"/>
    <w:rsid w:val="00746AC7"/>
    <w:rsid w:val="00753AC9"/>
    <w:rsid w:val="007B5244"/>
    <w:rsid w:val="007E2DE2"/>
    <w:rsid w:val="00876346"/>
    <w:rsid w:val="00912281"/>
    <w:rsid w:val="00944A5D"/>
    <w:rsid w:val="009C75B1"/>
    <w:rsid w:val="009E23A1"/>
    <w:rsid w:val="00A45862"/>
    <w:rsid w:val="00A72EC9"/>
    <w:rsid w:val="00AD2863"/>
    <w:rsid w:val="00B143B8"/>
    <w:rsid w:val="00B47E8D"/>
    <w:rsid w:val="00BF7EA9"/>
    <w:rsid w:val="00C20803"/>
    <w:rsid w:val="00C418F4"/>
    <w:rsid w:val="00C85057"/>
    <w:rsid w:val="00C93DF0"/>
    <w:rsid w:val="00D034E5"/>
    <w:rsid w:val="00D52A6C"/>
    <w:rsid w:val="00DF34FE"/>
    <w:rsid w:val="00DF67BA"/>
    <w:rsid w:val="00E020E6"/>
    <w:rsid w:val="00E23C3D"/>
    <w:rsid w:val="00EF173F"/>
    <w:rsid w:val="00EF358F"/>
    <w:rsid w:val="00F20DBB"/>
    <w:rsid w:val="00F34376"/>
    <w:rsid w:val="00FF5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7E2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197E2D"/>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197E2D"/>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197E2D"/>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197E2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197E2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197E2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197E2D"/>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197E2D"/>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197E2D"/>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E2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197E2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197E2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197E2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197E2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197E2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197E2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197E2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197E2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197E2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97E2D"/>
    <w:rPr>
      <w:rFonts w:eastAsia="Times New Roman" w:cs="Arial"/>
      <w:sz w:val="20"/>
      <w:lang w:eastAsia="en-GB"/>
    </w:rPr>
  </w:style>
  <w:style w:type="character" w:styleId="Hyperlink">
    <w:name w:val="Hyperlink"/>
    <w:uiPriority w:val="99"/>
    <w:unhideWhenUsed/>
    <w:rsid w:val="00197E2D"/>
    <w:rPr>
      <w:color w:val="0000FF"/>
      <w:u w:val="single"/>
    </w:rPr>
  </w:style>
  <w:style w:type="paragraph" w:styleId="Header">
    <w:name w:val="header"/>
    <w:basedOn w:val="Normal"/>
    <w:link w:val="HeaderChar"/>
    <w:uiPriority w:val="99"/>
    <w:rsid w:val="00197E2D"/>
    <w:pPr>
      <w:tabs>
        <w:tab w:val="center" w:pos="4513"/>
        <w:tab w:val="right" w:pos="9026"/>
      </w:tabs>
    </w:pPr>
  </w:style>
  <w:style w:type="character" w:customStyle="1" w:styleId="HeaderChar">
    <w:name w:val="Header Char"/>
    <w:basedOn w:val="DefaultParagraphFont"/>
    <w:link w:val="Header"/>
    <w:uiPriority w:val="99"/>
    <w:rsid w:val="00197E2D"/>
    <w:rPr>
      <w:rFonts w:ascii="Century Gothic" w:eastAsia="Times New Roman" w:hAnsi="Century Gothic" w:cs="Times New Roman"/>
      <w:sz w:val="20"/>
      <w:lang w:eastAsia="en-GB"/>
    </w:rPr>
  </w:style>
  <w:style w:type="paragraph" w:styleId="ListParagraph">
    <w:name w:val="List Paragraph"/>
    <w:basedOn w:val="Normal"/>
    <w:uiPriority w:val="34"/>
    <w:qFormat/>
    <w:rsid w:val="00197E2D"/>
    <w:pPr>
      <w:contextualSpacing/>
    </w:pPr>
  </w:style>
  <w:style w:type="paragraph" w:styleId="Footer">
    <w:name w:val="footer"/>
    <w:basedOn w:val="Normal"/>
    <w:link w:val="FooterChar"/>
    <w:uiPriority w:val="99"/>
    <w:unhideWhenUsed/>
    <w:rsid w:val="0019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E2D"/>
    <w:rPr>
      <w:rFonts w:ascii="Century Gothic" w:eastAsia="Times New Roman" w:hAnsi="Century Gothic" w:cs="Times New Roman"/>
      <w:sz w:val="20"/>
      <w:lang w:eastAsia="en-GB"/>
    </w:rPr>
  </w:style>
  <w:style w:type="paragraph" w:styleId="NoSpacing">
    <w:name w:val="No Spacing"/>
    <w:uiPriority w:val="1"/>
    <w:qFormat/>
    <w:rsid w:val="006238DA"/>
    <w:pPr>
      <w:spacing w:after="0" w:line="240" w:lineRule="auto"/>
    </w:pPr>
    <w:rPr>
      <w:rFonts w:ascii="Times New Roman" w:eastAsia="Calibri"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C850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7E2D"/>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197E2D"/>
    <w:pPr>
      <w:keepNext/>
      <w:numPr>
        <w:numId w:val="4"/>
      </w:numPr>
      <w:spacing w:before="240" w:after="200" w:line="280" w:lineRule="exact"/>
      <w:outlineLvl w:val="0"/>
    </w:pPr>
    <w:rPr>
      <w:rFonts w:cs="Georgia"/>
      <w:b/>
    </w:rPr>
  </w:style>
  <w:style w:type="paragraph" w:styleId="Heading2">
    <w:name w:val="heading 2"/>
    <w:basedOn w:val="Normal"/>
    <w:link w:val="Heading2Char"/>
    <w:qFormat/>
    <w:rsid w:val="00197E2D"/>
    <w:pPr>
      <w:numPr>
        <w:ilvl w:val="1"/>
        <w:numId w:val="4"/>
      </w:numPr>
      <w:spacing w:after="200" w:line="240" w:lineRule="exact"/>
      <w:outlineLvl w:val="1"/>
    </w:pPr>
    <w:rPr>
      <w:bCs/>
      <w:szCs w:val="20"/>
    </w:rPr>
  </w:style>
  <w:style w:type="paragraph" w:styleId="Heading3">
    <w:name w:val="heading 3"/>
    <w:basedOn w:val="ListParagraph"/>
    <w:link w:val="Heading3Char"/>
    <w:uiPriority w:val="1"/>
    <w:qFormat/>
    <w:rsid w:val="00197E2D"/>
    <w:pPr>
      <w:numPr>
        <w:ilvl w:val="2"/>
        <w:numId w:val="4"/>
      </w:numPr>
      <w:spacing w:line="260" w:lineRule="exact"/>
      <w:contextualSpacing w:val="0"/>
      <w:outlineLvl w:val="2"/>
    </w:pPr>
    <w:rPr>
      <w:rFonts w:eastAsia="Arial Unicode MS"/>
    </w:rPr>
  </w:style>
  <w:style w:type="paragraph" w:styleId="Heading4">
    <w:name w:val="heading 4"/>
    <w:basedOn w:val="Heading3"/>
    <w:link w:val="Heading4Char"/>
    <w:qFormat/>
    <w:rsid w:val="00197E2D"/>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197E2D"/>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197E2D"/>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197E2D"/>
    <w:pPr>
      <w:numPr>
        <w:ilvl w:val="6"/>
        <w:numId w:val="4"/>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197E2D"/>
    <w:pPr>
      <w:numPr>
        <w:ilvl w:val="7"/>
        <w:numId w:val="4"/>
      </w:numPr>
      <w:spacing w:after="240" w:line="240" w:lineRule="auto"/>
      <w:ind w:left="2160" w:hanging="720"/>
      <w:outlineLvl w:val="7"/>
    </w:pPr>
    <w:rPr>
      <w:szCs w:val="20"/>
    </w:rPr>
  </w:style>
  <w:style w:type="paragraph" w:styleId="Heading9">
    <w:name w:val="heading 9"/>
    <w:basedOn w:val="Normal"/>
    <w:next w:val="Normal"/>
    <w:link w:val="Heading9Char"/>
    <w:unhideWhenUsed/>
    <w:qFormat/>
    <w:rsid w:val="00197E2D"/>
    <w:pPr>
      <w:numPr>
        <w:ilvl w:val="8"/>
        <w:numId w:val="4"/>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7E2D"/>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197E2D"/>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197E2D"/>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197E2D"/>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197E2D"/>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197E2D"/>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197E2D"/>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197E2D"/>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197E2D"/>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197E2D"/>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197E2D"/>
    <w:rPr>
      <w:rFonts w:eastAsia="Times New Roman" w:cs="Arial"/>
      <w:sz w:val="20"/>
      <w:lang w:eastAsia="en-GB"/>
    </w:rPr>
  </w:style>
  <w:style w:type="character" w:styleId="Hyperlink">
    <w:name w:val="Hyperlink"/>
    <w:uiPriority w:val="99"/>
    <w:unhideWhenUsed/>
    <w:rsid w:val="00197E2D"/>
    <w:rPr>
      <w:color w:val="0000FF"/>
      <w:u w:val="single"/>
    </w:rPr>
  </w:style>
  <w:style w:type="paragraph" w:styleId="Header">
    <w:name w:val="header"/>
    <w:basedOn w:val="Normal"/>
    <w:link w:val="HeaderChar"/>
    <w:uiPriority w:val="99"/>
    <w:rsid w:val="00197E2D"/>
    <w:pPr>
      <w:tabs>
        <w:tab w:val="center" w:pos="4513"/>
        <w:tab w:val="right" w:pos="9026"/>
      </w:tabs>
    </w:pPr>
  </w:style>
  <w:style w:type="character" w:customStyle="1" w:styleId="HeaderChar">
    <w:name w:val="Header Char"/>
    <w:basedOn w:val="DefaultParagraphFont"/>
    <w:link w:val="Header"/>
    <w:uiPriority w:val="99"/>
    <w:rsid w:val="00197E2D"/>
    <w:rPr>
      <w:rFonts w:ascii="Century Gothic" w:eastAsia="Times New Roman" w:hAnsi="Century Gothic" w:cs="Times New Roman"/>
      <w:sz w:val="20"/>
      <w:lang w:eastAsia="en-GB"/>
    </w:rPr>
  </w:style>
  <w:style w:type="paragraph" w:styleId="ListParagraph">
    <w:name w:val="List Paragraph"/>
    <w:basedOn w:val="Normal"/>
    <w:uiPriority w:val="34"/>
    <w:qFormat/>
    <w:rsid w:val="00197E2D"/>
    <w:pPr>
      <w:contextualSpacing/>
    </w:pPr>
  </w:style>
  <w:style w:type="paragraph" w:styleId="Footer">
    <w:name w:val="footer"/>
    <w:basedOn w:val="Normal"/>
    <w:link w:val="FooterChar"/>
    <w:uiPriority w:val="99"/>
    <w:unhideWhenUsed/>
    <w:rsid w:val="00197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E2D"/>
    <w:rPr>
      <w:rFonts w:ascii="Century Gothic" w:eastAsia="Times New Roman" w:hAnsi="Century Gothic" w:cs="Times New Roman"/>
      <w:sz w:val="20"/>
      <w:lang w:eastAsia="en-GB"/>
    </w:rPr>
  </w:style>
  <w:style w:type="paragraph" w:styleId="NoSpacing">
    <w:name w:val="No Spacing"/>
    <w:uiPriority w:val="1"/>
    <w:qFormat/>
    <w:rsid w:val="006238DA"/>
    <w:pPr>
      <w:spacing w:after="0" w:line="240" w:lineRule="auto"/>
    </w:pPr>
    <w:rPr>
      <w:rFonts w:ascii="Times New Roman" w:eastAsia="Calibri"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C850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es@ico.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landyfaelog@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Arfon Davies</dc:creator>
  <cp:lastModifiedBy>Davies</cp:lastModifiedBy>
  <cp:revision>2</cp:revision>
  <dcterms:created xsi:type="dcterms:W3CDTF">2018-05-20T22:05:00Z</dcterms:created>
  <dcterms:modified xsi:type="dcterms:W3CDTF">2018-05-20T22:05:00Z</dcterms:modified>
</cp:coreProperties>
</file>